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E165DF" w14:textId="2D6E10B0" w:rsidR="00E445C4" w:rsidRDefault="007F2F9D" w:rsidP="00E27D00">
      <w:pPr>
        <w:rPr>
          <w:rFonts w:ascii="Arial" w:hAnsi="Arial" w:cs="Arial"/>
          <w:b/>
          <w:bCs/>
          <w:sz w:val="72"/>
          <w:szCs w:val="7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733B1DE" wp14:editId="3597D6C8">
                <wp:simplePos x="0" y="0"/>
                <wp:positionH relativeFrom="column">
                  <wp:posOffset>861593</wp:posOffset>
                </wp:positionH>
                <wp:positionV relativeFrom="paragraph">
                  <wp:posOffset>68377</wp:posOffset>
                </wp:positionV>
                <wp:extent cx="5922645" cy="1250899"/>
                <wp:effectExtent l="0" t="0" r="1905" b="6985"/>
                <wp:wrapNone/>
                <wp:docPr id="1843534319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1250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C703CA" w14:textId="5132CB4C" w:rsidR="00863F27" w:rsidRPr="00EF5067" w:rsidRDefault="00E445C4" w:rsidP="00863F27">
                            <w:pPr>
                              <w:suppressAutoHyphens w:val="0"/>
                              <w:jc w:val="right"/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</w:pPr>
                            <w:r w:rsidRPr="0063019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                   </w:t>
                            </w:r>
                            <w:r w:rsidR="008C7660" w:rsidRPr="00EF506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Le </w:t>
                            </w:r>
                            <w:r w:rsidR="009F4A8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3 juin</w:t>
                            </w:r>
                            <w:r w:rsidR="008C7660" w:rsidRPr="00EF506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2025</w:t>
                            </w:r>
                            <w:r w:rsidR="00863F27" w:rsidRPr="00EF5067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                                                                </w:t>
                            </w:r>
                          </w:p>
                          <w:p w14:paraId="7CE0B0C0" w14:textId="0A2164D5" w:rsidR="00863F27" w:rsidRDefault="00863F27" w:rsidP="00863F27">
                            <w:pPr>
                              <w:suppressAutoHyphens w:val="0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4145DC1C" w14:textId="141B499B" w:rsidR="00F3736E" w:rsidRDefault="009F4A85" w:rsidP="00416A51">
                            <w:pPr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4"/>
                              </w:rPr>
                            </w:pPr>
                            <w:r w:rsidRPr="009F4A85">
                              <w:rPr>
                                <w:rFonts w:ascii="Arial" w:hAnsi="Arial" w:cs="Arial"/>
                                <w:b/>
                                <w:sz w:val="40"/>
                                <w:szCs w:val="4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Pr="009F4A85">
                              <w:rPr>
                                <w:rFonts w:ascii="Arial" w:hAnsi="Arial" w:cs="Arial"/>
                                <w:b/>
                                <w:sz w:val="40"/>
                                <w:szCs w:val="44"/>
                              </w:rPr>
                              <w:t xml:space="preserve">883 </w:t>
                            </w:r>
                            <w:r w:rsidR="008B0A5D">
                              <w:rPr>
                                <w:rFonts w:ascii="Arial" w:hAnsi="Arial" w:cs="Arial"/>
                                <w:b/>
                                <w:sz w:val="40"/>
                                <w:szCs w:val="44"/>
                              </w:rPr>
                              <w:t>€</w:t>
                            </w:r>
                            <w:r w:rsidRPr="009F4A85">
                              <w:rPr>
                                <w:rFonts w:ascii="Arial" w:hAnsi="Arial" w:cs="Arial"/>
                                <w:b/>
                                <w:sz w:val="40"/>
                                <w:szCs w:val="44"/>
                              </w:rPr>
                              <w:t xml:space="preserve"> de bénéfice</w:t>
                            </w:r>
                            <w:r w:rsidR="008B0A5D">
                              <w:rPr>
                                <w:rFonts w:ascii="Arial" w:hAnsi="Arial" w:cs="Arial"/>
                                <w:b/>
                                <w:sz w:val="40"/>
                                <w:szCs w:val="44"/>
                              </w:rPr>
                              <w:t xml:space="preserve"> par</w:t>
                            </w:r>
                            <w:r w:rsidRPr="009F4A85">
                              <w:rPr>
                                <w:rFonts w:ascii="Arial" w:hAnsi="Arial" w:cs="Arial"/>
                                <w:b/>
                                <w:sz w:val="40"/>
                                <w:szCs w:val="44"/>
                              </w:rPr>
                              <w:t xml:space="preserve"> voiture pour Toyota</w:t>
                            </w:r>
                          </w:p>
                          <w:p w14:paraId="359FADB0" w14:textId="4FD2B043" w:rsidR="008B0A5D" w:rsidRPr="009F4A85" w:rsidRDefault="008B0A5D" w:rsidP="00416A51">
                            <w:pPr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4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4"/>
                              </w:rPr>
                              <w:t xml:space="preserve"> moyenne</w:t>
                            </w:r>
                          </w:p>
                          <w:p w14:paraId="753EE257" w14:textId="34921703" w:rsidR="009F4A85" w:rsidRPr="009F4A85" w:rsidRDefault="008B0A5D" w:rsidP="00416A51">
                            <w:pPr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4"/>
                              </w:rPr>
                            </w:pPr>
                            <w:r w:rsidRPr="009F4A85">
                              <w:rPr>
                                <w:rFonts w:ascii="Arial" w:hAnsi="Arial" w:cs="Arial"/>
                                <w:b/>
                                <w:sz w:val="40"/>
                                <w:szCs w:val="44"/>
                              </w:rPr>
                              <w:t>281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Pr="009F4A85">
                              <w:rPr>
                                <w:rFonts w:ascii="Arial" w:hAnsi="Arial" w:cs="Arial"/>
                                <w:b/>
                                <w:sz w:val="40"/>
                                <w:szCs w:val="44"/>
                              </w:rPr>
                              <w:t>757</w:t>
                            </w:r>
                            <w:r w:rsidR="009F4A85" w:rsidRPr="009F4A85">
                              <w:rPr>
                                <w:rFonts w:ascii="Arial" w:hAnsi="Arial" w:cs="Arial"/>
                                <w:b/>
                                <w:sz w:val="40"/>
                                <w:szCs w:val="44"/>
                              </w:rPr>
                              <w:t xml:space="preserve"> fabriqué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4"/>
                              </w:rPr>
                              <w:t>es</w:t>
                            </w:r>
                            <w:r w:rsidR="009F4A85" w:rsidRPr="009F4A85">
                              <w:rPr>
                                <w:rFonts w:ascii="Arial" w:hAnsi="Arial" w:cs="Arial"/>
                                <w:b/>
                                <w:sz w:val="40"/>
                                <w:szCs w:val="44"/>
                              </w:rPr>
                              <w:t xml:space="preserve"> à l’usine</w:t>
                            </w:r>
                            <w:r w:rsidRPr="008B0A5D">
                              <w:rPr>
                                <w:rFonts w:ascii="Arial" w:hAnsi="Arial" w:cs="Arial"/>
                                <w:b/>
                                <w:sz w:val="40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4"/>
                              </w:rPr>
                              <w:t>e</w:t>
                            </w:r>
                            <w:r w:rsidRPr="009F4A85">
                              <w:rPr>
                                <w:rFonts w:ascii="Arial" w:hAnsi="Arial" w:cs="Arial"/>
                                <w:b/>
                                <w:sz w:val="40"/>
                                <w:szCs w:val="44"/>
                              </w:rPr>
                              <w:t>n 2024</w:t>
                            </w:r>
                            <w:r w:rsidR="009F4A85" w:rsidRPr="009F4A85">
                              <w:rPr>
                                <w:rFonts w:ascii="Arial" w:hAnsi="Arial" w:cs="Arial"/>
                                <w:b/>
                                <w:sz w:val="40"/>
                                <w:szCs w:val="44"/>
                              </w:rPr>
                              <w:t> 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3B1D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67.85pt;margin-top:5.4pt;width:466.35pt;height:98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" filled="f" stroked="f">
                <v:textbox inset="0,0,0,0">
                  <w:txbxContent>
                    <w:p w14:paraId="18C703CA" w14:textId="5132CB4C" w:rsidR="00863F27" w:rsidRPr="00EF5067" w:rsidRDefault="00E445C4" w:rsidP="00863F27">
                      <w:pPr>
                        <w:suppressAutoHyphens w:val="0"/>
                        <w:jc w:val="right"/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</w:pPr>
                      <w:r w:rsidRPr="00630190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                   </w:t>
                      </w:r>
                      <w:r w:rsidR="008C7660" w:rsidRPr="00EF506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Le </w:t>
                      </w:r>
                      <w:r w:rsidR="009F4A8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3 juin</w:t>
                      </w:r>
                      <w:r w:rsidR="008C7660" w:rsidRPr="00EF506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2025</w:t>
                      </w:r>
                      <w:r w:rsidR="00863F27" w:rsidRPr="00EF5067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                                                                </w:t>
                      </w:r>
                    </w:p>
                    <w:p w14:paraId="7CE0B0C0" w14:textId="0A2164D5" w:rsidR="00863F27" w:rsidRDefault="00863F27" w:rsidP="00863F27">
                      <w:pPr>
                        <w:suppressAutoHyphens w:val="0"/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</w:p>
                    <w:p w14:paraId="4145DC1C" w14:textId="141B499B" w:rsidR="00F3736E" w:rsidRDefault="009F4A85" w:rsidP="00416A51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4"/>
                        </w:rPr>
                      </w:pPr>
                      <w:r w:rsidRPr="009F4A85">
                        <w:rPr>
                          <w:rFonts w:ascii="Arial" w:hAnsi="Arial" w:cs="Arial"/>
                          <w:b/>
                          <w:sz w:val="40"/>
                          <w:szCs w:val="44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4"/>
                        </w:rPr>
                        <w:t xml:space="preserve"> </w:t>
                      </w:r>
                      <w:r w:rsidRPr="009F4A85">
                        <w:rPr>
                          <w:rFonts w:ascii="Arial" w:hAnsi="Arial" w:cs="Arial"/>
                          <w:b/>
                          <w:sz w:val="40"/>
                          <w:szCs w:val="44"/>
                        </w:rPr>
                        <w:t xml:space="preserve">883 </w:t>
                      </w:r>
                      <w:r w:rsidR="008B0A5D">
                        <w:rPr>
                          <w:rFonts w:ascii="Arial" w:hAnsi="Arial" w:cs="Arial"/>
                          <w:b/>
                          <w:sz w:val="40"/>
                          <w:szCs w:val="44"/>
                        </w:rPr>
                        <w:t>€</w:t>
                      </w:r>
                      <w:r w:rsidRPr="009F4A85">
                        <w:rPr>
                          <w:rFonts w:ascii="Arial" w:hAnsi="Arial" w:cs="Arial"/>
                          <w:b/>
                          <w:sz w:val="40"/>
                          <w:szCs w:val="44"/>
                        </w:rPr>
                        <w:t xml:space="preserve"> de bénéfice</w:t>
                      </w:r>
                      <w:r w:rsidR="008B0A5D">
                        <w:rPr>
                          <w:rFonts w:ascii="Arial" w:hAnsi="Arial" w:cs="Arial"/>
                          <w:b/>
                          <w:sz w:val="40"/>
                          <w:szCs w:val="44"/>
                        </w:rPr>
                        <w:t xml:space="preserve"> par</w:t>
                      </w:r>
                      <w:r w:rsidRPr="009F4A85">
                        <w:rPr>
                          <w:rFonts w:ascii="Arial" w:hAnsi="Arial" w:cs="Arial"/>
                          <w:b/>
                          <w:sz w:val="40"/>
                          <w:szCs w:val="44"/>
                        </w:rPr>
                        <w:t xml:space="preserve"> voiture pour Toyota</w:t>
                      </w:r>
                    </w:p>
                    <w:p w14:paraId="359FADB0" w14:textId="4FD2B043" w:rsidR="008B0A5D" w:rsidRPr="009F4A85" w:rsidRDefault="008B0A5D" w:rsidP="00416A51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40"/>
                          <w:szCs w:val="44"/>
                        </w:rPr>
                        <w:t>en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40"/>
                          <w:szCs w:val="44"/>
                        </w:rPr>
                        <w:t xml:space="preserve"> moyenne</w:t>
                      </w:r>
                    </w:p>
                    <w:p w14:paraId="753EE257" w14:textId="34921703" w:rsidR="009F4A85" w:rsidRPr="009F4A85" w:rsidRDefault="008B0A5D" w:rsidP="00416A51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4"/>
                        </w:rPr>
                      </w:pPr>
                      <w:r w:rsidRPr="009F4A85">
                        <w:rPr>
                          <w:rFonts w:ascii="Arial" w:hAnsi="Arial" w:cs="Arial"/>
                          <w:b/>
                          <w:sz w:val="40"/>
                          <w:szCs w:val="44"/>
                        </w:rPr>
                        <w:t>281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4"/>
                        </w:rPr>
                        <w:t xml:space="preserve"> </w:t>
                      </w:r>
                      <w:r w:rsidRPr="009F4A85">
                        <w:rPr>
                          <w:rFonts w:ascii="Arial" w:hAnsi="Arial" w:cs="Arial"/>
                          <w:b/>
                          <w:sz w:val="40"/>
                          <w:szCs w:val="44"/>
                        </w:rPr>
                        <w:t>757</w:t>
                      </w:r>
                      <w:r w:rsidR="009F4A85" w:rsidRPr="009F4A85">
                        <w:rPr>
                          <w:rFonts w:ascii="Arial" w:hAnsi="Arial" w:cs="Arial"/>
                          <w:b/>
                          <w:sz w:val="40"/>
                          <w:szCs w:val="44"/>
                        </w:rPr>
                        <w:t xml:space="preserve"> fabriqué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4"/>
                        </w:rPr>
                        <w:t>es</w:t>
                      </w:r>
                      <w:r w:rsidR="009F4A85" w:rsidRPr="009F4A85">
                        <w:rPr>
                          <w:rFonts w:ascii="Arial" w:hAnsi="Arial" w:cs="Arial"/>
                          <w:b/>
                          <w:sz w:val="40"/>
                          <w:szCs w:val="44"/>
                        </w:rPr>
                        <w:t xml:space="preserve"> à l’usine</w:t>
                      </w:r>
                      <w:r w:rsidRPr="008B0A5D">
                        <w:rPr>
                          <w:rFonts w:ascii="Arial" w:hAnsi="Arial" w:cs="Arial"/>
                          <w:b/>
                          <w:sz w:val="40"/>
                          <w:szCs w:val="4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4"/>
                        </w:rPr>
                        <w:t>e</w:t>
                      </w:r>
                      <w:r w:rsidRPr="009F4A85">
                        <w:rPr>
                          <w:rFonts w:ascii="Arial" w:hAnsi="Arial" w:cs="Arial"/>
                          <w:b/>
                          <w:sz w:val="40"/>
                          <w:szCs w:val="44"/>
                        </w:rPr>
                        <w:t>n 2024</w:t>
                      </w:r>
                      <w:r w:rsidR="009F4A85" w:rsidRPr="009F4A85">
                        <w:rPr>
                          <w:rFonts w:ascii="Arial" w:hAnsi="Arial" w:cs="Arial"/>
                          <w:b/>
                          <w:sz w:val="40"/>
                          <w:szCs w:val="44"/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  <w:r w:rsidR="00300C50">
        <w:rPr>
          <w:rFonts w:ascii="Arial" w:hAnsi="Arial" w:cs="Arial"/>
          <w:b/>
          <w:noProof/>
          <w:sz w:val="72"/>
          <w:szCs w:val="72"/>
          <w:lang w:eastAsia="fr-FR"/>
        </w:rPr>
        <w:drawing>
          <wp:inline distT="0" distB="0" distL="0" distR="0" wp14:anchorId="453B8B2F" wp14:editId="362C355D">
            <wp:extent cx="687629" cy="1307346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66" cy="137281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5C4">
        <w:rPr>
          <w:rFonts w:ascii="Arial" w:hAnsi="Arial" w:cs="Arial"/>
          <w:b/>
          <w:bCs/>
          <w:sz w:val="72"/>
          <w:szCs w:val="72"/>
        </w:rPr>
        <w:t xml:space="preserve">       </w:t>
      </w:r>
    </w:p>
    <w:p w14:paraId="560DBEDA" w14:textId="77777777" w:rsidR="00E445C4" w:rsidRDefault="00E445C4" w:rsidP="00E27D00">
      <w:pPr>
        <w:tabs>
          <w:tab w:val="left" w:pos="9327"/>
        </w:tabs>
        <w:jc w:val="right"/>
        <w:rPr>
          <w:rFonts w:ascii="Arial" w:hAnsi="Arial" w:cs="Arial"/>
          <w:sz w:val="20"/>
          <w:szCs w:val="20"/>
        </w:rPr>
      </w:pPr>
    </w:p>
    <w:p w14:paraId="563AE518" w14:textId="77777777" w:rsidR="00593A3D" w:rsidRDefault="00593A3D" w:rsidP="006B10F2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color w:val="242424"/>
          <w:szCs w:val="23"/>
          <w:lang w:eastAsia="fr-FR"/>
        </w:rPr>
        <w:sectPr w:rsidR="00593A3D" w:rsidSect="005A722D">
          <w:pgSz w:w="11906" w:h="16838"/>
          <w:pgMar w:top="284" w:right="566" w:bottom="0" w:left="567" w:header="720" w:footer="720" w:gutter="0"/>
          <w:cols w:space="720"/>
          <w:docGrid w:linePitch="360"/>
        </w:sectPr>
      </w:pPr>
    </w:p>
    <w:p w14:paraId="2C73B099" w14:textId="77777777" w:rsidR="00593A3D" w:rsidRDefault="00593A3D" w:rsidP="00863F27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b/>
          <w:sz w:val="6"/>
          <w:lang w:eastAsia="fr-FR"/>
        </w:rPr>
        <w:sectPr w:rsidR="00593A3D" w:rsidSect="00593A3D">
          <w:type w:val="continuous"/>
          <w:pgSz w:w="11906" w:h="16838"/>
          <w:pgMar w:top="284" w:right="566" w:bottom="0" w:left="567" w:header="720" w:footer="720" w:gutter="0"/>
          <w:cols w:num="2" w:space="720"/>
          <w:docGrid w:linePitch="360"/>
        </w:sectPr>
      </w:pPr>
    </w:p>
    <w:p w14:paraId="660300F1" w14:textId="77777777" w:rsidR="00863F27" w:rsidRDefault="00863F27" w:rsidP="00863F27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b/>
          <w:sz w:val="6"/>
          <w:lang w:eastAsia="fr-FR"/>
        </w:rPr>
      </w:pPr>
    </w:p>
    <w:p w14:paraId="7A72E1E2" w14:textId="77777777" w:rsidR="00447B8F" w:rsidRPr="00586909" w:rsidRDefault="00447B8F" w:rsidP="00447B8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68C082B" w14:textId="77777777" w:rsidR="009F4A85" w:rsidRDefault="009F4A85" w:rsidP="009F4A85">
      <w:pPr>
        <w:ind w:firstLine="284"/>
        <w:jc w:val="both"/>
        <w:rPr>
          <w:rFonts w:ascii="Arial" w:hAnsi="Arial" w:cs="Arial"/>
        </w:rPr>
        <w:sectPr w:rsidR="009F4A85" w:rsidSect="0069304B">
          <w:type w:val="continuous"/>
          <w:pgSz w:w="11906" w:h="16838"/>
          <w:pgMar w:top="284" w:right="566" w:bottom="0" w:left="567" w:header="720" w:footer="720" w:gutter="0"/>
          <w:cols w:space="720"/>
          <w:docGrid w:linePitch="360"/>
        </w:sectPr>
      </w:pPr>
    </w:p>
    <w:p w14:paraId="59EF60A1" w14:textId="77777777" w:rsidR="009F4A85" w:rsidRPr="00F96729" w:rsidRDefault="009F4A85" w:rsidP="009F4A85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96729">
        <w:rPr>
          <w:rFonts w:ascii="Arial" w:hAnsi="Arial" w:cs="Arial"/>
          <w:sz w:val="22"/>
          <w:szCs w:val="22"/>
        </w:rPr>
        <w:t>Avec 29,3 milliards d’euros de bénéfice net pour un total de 10,16 millions de véhicules vendus par le groupe Toyota en 2024, le calcul est rapide : ça fait 2 883 euros de bénéfice par voiture en moyenne.</w:t>
      </w:r>
    </w:p>
    <w:p w14:paraId="27F58C82" w14:textId="34002233" w:rsidR="009F4A85" w:rsidRPr="00F96729" w:rsidRDefault="009F4A85" w:rsidP="009F4A85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96729">
        <w:rPr>
          <w:rFonts w:ascii="Arial" w:hAnsi="Arial" w:cs="Arial"/>
          <w:sz w:val="22"/>
          <w:szCs w:val="22"/>
        </w:rPr>
        <w:t>A TMMF, on en a fabriqué 281</w:t>
      </w:r>
      <w:r w:rsidR="00A11508">
        <w:rPr>
          <w:rFonts w:ascii="Arial" w:hAnsi="Arial" w:cs="Arial"/>
          <w:sz w:val="22"/>
          <w:szCs w:val="22"/>
        </w:rPr>
        <w:t> </w:t>
      </w:r>
      <w:r w:rsidRPr="00F96729">
        <w:rPr>
          <w:rFonts w:ascii="Arial" w:hAnsi="Arial" w:cs="Arial"/>
          <w:sz w:val="22"/>
          <w:szCs w:val="22"/>
        </w:rPr>
        <w:t>757 en 2024…</w:t>
      </w:r>
      <w:r w:rsidR="00A11508">
        <w:rPr>
          <w:rFonts w:ascii="Arial" w:hAnsi="Arial" w:cs="Arial"/>
          <w:sz w:val="22"/>
          <w:szCs w:val="22"/>
        </w:rPr>
        <w:t xml:space="preserve"> </w:t>
      </w:r>
      <w:r w:rsidRPr="00F96729">
        <w:rPr>
          <w:rFonts w:ascii="Arial" w:hAnsi="Arial" w:cs="Arial"/>
          <w:sz w:val="22"/>
          <w:szCs w:val="22"/>
        </w:rPr>
        <w:t xml:space="preserve">ce qui permet d’évaluer autour de </w:t>
      </w:r>
      <w:r w:rsidRPr="00F96729">
        <w:rPr>
          <w:rFonts w:ascii="Arial" w:hAnsi="Arial" w:cs="Arial"/>
          <w:b/>
          <w:bCs/>
          <w:sz w:val="22"/>
          <w:szCs w:val="22"/>
        </w:rPr>
        <w:t>812 millions d’euros le bénéfice que Toyota</w:t>
      </w:r>
      <w:r w:rsidRPr="00F96729">
        <w:rPr>
          <w:rFonts w:ascii="Arial" w:hAnsi="Arial" w:cs="Arial"/>
          <w:sz w:val="22"/>
          <w:szCs w:val="22"/>
        </w:rPr>
        <w:t xml:space="preserve"> </w:t>
      </w:r>
      <w:r w:rsidR="007C21F4" w:rsidRPr="00F96729">
        <w:rPr>
          <w:rFonts w:ascii="Arial" w:hAnsi="Arial" w:cs="Arial"/>
          <w:sz w:val="22"/>
          <w:szCs w:val="22"/>
        </w:rPr>
        <w:t xml:space="preserve">a </w:t>
      </w:r>
      <w:r w:rsidRPr="00F96729">
        <w:rPr>
          <w:rFonts w:ascii="Arial" w:hAnsi="Arial" w:cs="Arial"/>
          <w:sz w:val="22"/>
          <w:szCs w:val="22"/>
        </w:rPr>
        <w:t>encaiss</w:t>
      </w:r>
      <w:r w:rsidR="007C21F4" w:rsidRPr="00F96729">
        <w:rPr>
          <w:rFonts w:ascii="Arial" w:hAnsi="Arial" w:cs="Arial"/>
          <w:sz w:val="22"/>
          <w:szCs w:val="22"/>
        </w:rPr>
        <w:t>é l’année dernière</w:t>
      </w:r>
      <w:r w:rsidRPr="00F96729">
        <w:rPr>
          <w:rFonts w:ascii="Arial" w:hAnsi="Arial" w:cs="Arial"/>
          <w:sz w:val="22"/>
          <w:szCs w:val="22"/>
        </w:rPr>
        <w:t xml:space="preserve"> à partir de notre travail à tous</w:t>
      </w:r>
      <w:r w:rsidR="007C21F4" w:rsidRPr="00F96729">
        <w:rPr>
          <w:rFonts w:ascii="Arial" w:hAnsi="Arial" w:cs="Arial"/>
          <w:sz w:val="22"/>
          <w:szCs w:val="22"/>
        </w:rPr>
        <w:t xml:space="preserve"> </w:t>
      </w:r>
      <w:r w:rsidR="00976B9A" w:rsidRPr="00F96729">
        <w:rPr>
          <w:rFonts w:ascii="Arial" w:hAnsi="Arial" w:cs="Arial"/>
          <w:sz w:val="22"/>
          <w:szCs w:val="22"/>
        </w:rPr>
        <w:t>à TMMF</w:t>
      </w:r>
      <w:r w:rsidR="007C21F4" w:rsidRPr="00F96729">
        <w:rPr>
          <w:rFonts w:ascii="Arial" w:hAnsi="Arial" w:cs="Arial"/>
          <w:sz w:val="22"/>
          <w:szCs w:val="22"/>
        </w:rPr>
        <w:t>.</w:t>
      </w:r>
    </w:p>
    <w:p w14:paraId="37C04578" w14:textId="62404237" w:rsidR="00BF6170" w:rsidRDefault="00BF6170" w:rsidP="009F4A85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96729">
        <w:rPr>
          <w:rFonts w:ascii="Arial" w:hAnsi="Arial" w:cs="Arial"/>
          <w:sz w:val="22"/>
          <w:szCs w:val="22"/>
        </w:rPr>
        <w:t>Pour essayer de comprendre ce qu’on pourrait toucher</w:t>
      </w:r>
      <w:r w:rsidR="00976B9A" w:rsidRPr="00F96729">
        <w:rPr>
          <w:rFonts w:ascii="Arial" w:hAnsi="Arial" w:cs="Arial"/>
          <w:sz w:val="22"/>
          <w:szCs w:val="22"/>
        </w:rPr>
        <w:t xml:space="preserve"> cette année</w:t>
      </w:r>
      <w:r w:rsidRPr="00F96729">
        <w:rPr>
          <w:rFonts w:ascii="Arial" w:hAnsi="Arial" w:cs="Arial"/>
          <w:sz w:val="22"/>
          <w:szCs w:val="22"/>
        </w:rPr>
        <w:t>, on peut revoir ce que la direction a fait l’an dernier.</w:t>
      </w:r>
    </w:p>
    <w:p w14:paraId="6FDA6858" w14:textId="77777777" w:rsidR="00F96729" w:rsidRPr="00F96729" w:rsidRDefault="00F96729" w:rsidP="009F4A85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6904C1FD" w14:textId="3FB1E523" w:rsidR="00BF6170" w:rsidRPr="00F96729" w:rsidRDefault="00BF6170" w:rsidP="00BF617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96729">
        <w:rPr>
          <w:rFonts w:ascii="Arial" w:hAnsi="Arial" w:cs="Arial"/>
          <w:b/>
          <w:bCs/>
          <w:sz w:val="22"/>
          <w:szCs w:val="22"/>
        </w:rPr>
        <w:t>Première arnaque</w:t>
      </w:r>
    </w:p>
    <w:p w14:paraId="23A69729" w14:textId="2CFD8080" w:rsidR="0021243D" w:rsidRPr="00F96729" w:rsidRDefault="0021243D" w:rsidP="0021243D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96729">
        <w:rPr>
          <w:rFonts w:ascii="Arial" w:hAnsi="Arial" w:cs="Arial"/>
          <w:sz w:val="22"/>
          <w:szCs w:val="22"/>
        </w:rPr>
        <w:t xml:space="preserve">L’année dernière, </w:t>
      </w:r>
      <w:r w:rsidR="00A11508">
        <w:rPr>
          <w:rFonts w:ascii="Arial" w:hAnsi="Arial" w:cs="Arial"/>
          <w:sz w:val="22"/>
          <w:szCs w:val="22"/>
        </w:rPr>
        <w:t xml:space="preserve">dans ses comptes, </w:t>
      </w:r>
      <w:r w:rsidRPr="00F96729">
        <w:rPr>
          <w:rFonts w:ascii="Arial" w:hAnsi="Arial" w:cs="Arial"/>
          <w:sz w:val="22"/>
          <w:szCs w:val="22"/>
        </w:rPr>
        <w:t xml:space="preserve">la direction </w:t>
      </w:r>
      <w:r w:rsidR="00434FBE" w:rsidRPr="00F96729">
        <w:rPr>
          <w:rFonts w:ascii="Arial" w:hAnsi="Arial" w:cs="Arial"/>
          <w:sz w:val="22"/>
          <w:szCs w:val="22"/>
        </w:rPr>
        <w:t>a retiré</w:t>
      </w:r>
      <w:r w:rsidR="00717778">
        <w:rPr>
          <w:rFonts w:ascii="Arial" w:hAnsi="Arial" w:cs="Arial"/>
          <w:sz w:val="22"/>
          <w:szCs w:val="22"/>
        </w:rPr>
        <w:t xml:space="preserve"> </w:t>
      </w:r>
      <w:r w:rsidRPr="00F96729">
        <w:rPr>
          <w:rFonts w:ascii="Arial" w:hAnsi="Arial" w:cs="Arial"/>
          <w:sz w:val="22"/>
          <w:szCs w:val="22"/>
        </w:rPr>
        <w:t xml:space="preserve">219 millions d’euros </w:t>
      </w:r>
      <w:r w:rsidR="00717778">
        <w:rPr>
          <w:rFonts w:ascii="Arial" w:hAnsi="Arial" w:cs="Arial"/>
          <w:sz w:val="22"/>
          <w:szCs w:val="22"/>
        </w:rPr>
        <w:t>du bénéfice,</w:t>
      </w:r>
      <w:r w:rsidR="00717778" w:rsidRPr="00F96729">
        <w:rPr>
          <w:rFonts w:ascii="Arial" w:hAnsi="Arial" w:cs="Arial"/>
          <w:sz w:val="22"/>
          <w:szCs w:val="22"/>
        </w:rPr>
        <w:t xml:space="preserve"> </w:t>
      </w:r>
      <w:r w:rsidR="00717778">
        <w:rPr>
          <w:rFonts w:ascii="Arial" w:hAnsi="Arial" w:cs="Arial"/>
          <w:sz w:val="22"/>
          <w:szCs w:val="22"/>
        </w:rPr>
        <w:t>pour des</w:t>
      </w:r>
      <w:r w:rsidRPr="00F96729">
        <w:rPr>
          <w:rFonts w:ascii="Arial" w:hAnsi="Arial" w:cs="Arial"/>
          <w:sz w:val="22"/>
          <w:szCs w:val="22"/>
        </w:rPr>
        <w:t xml:space="preserve"> Royalties versés au groupe Toyota</w:t>
      </w:r>
      <w:r w:rsidR="00717778">
        <w:rPr>
          <w:rFonts w:ascii="Arial" w:hAnsi="Arial" w:cs="Arial"/>
          <w:sz w:val="22"/>
          <w:szCs w:val="22"/>
        </w:rPr>
        <w:t> : TMMF paye un droit pour utiliser la marque Toyota !</w:t>
      </w:r>
    </w:p>
    <w:p w14:paraId="477736E0" w14:textId="1C1FC45A" w:rsidR="00BF6170" w:rsidRPr="00F96729" w:rsidRDefault="00BF6170" w:rsidP="00BF617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96729">
        <w:rPr>
          <w:rFonts w:ascii="Arial" w:hAnsi="Arial" w:cs="Arial"/>
          <w:b/>
          <w:bCs/>
          <w:sz w:val="22"/>
          <w:szCs w:val="22"/>
        </w:rPr>
        <w:t>Deuxième arnaque</w:t>
      </w:r>
    </w:p>
    <w:p w14:paraId="3FA71B6B" w14:textId="77777777" w:rsidR="00C16E95" w:rsidRPr="00F96729" w:rsidRDefault="00BF6170" w:rsidP="0021243D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96729">
        <w:rPr>
          <w:rFonts w:ascii="Arial" w:hAnsi="Arial" w:cs="Arial"/>
          <w:sz w:val="22"/>
          <w:szCs w:val="22"/>
        </w:rPr>
        <w:t xml:space="preserve">La direction a </w:t>
      </w:r>
      <w:r w:rsidR="00C16E95" w:rsidRPr="00F96729">
        <w:rPr>
          <w:rFonts w:ascii="Arial" w:hAnsi="Arial" w:cs="Arial"/>
          <w:sz w:val="22"/>
          <w:szCs w:val="22"/>
        </w:rPr>
        <w:t xml:space="preserve">aussi </w:t>
      </w:r>
      <w:r w:rsidRPr="00F96729">
        <w:rPr>
          <w:rFonts w:ascii="Arial" w:hAnsi="Arial" w:cs="Arial"/>
          <w:sz w:val="22"/>
          <w:szCs w:val="22"/>
        </w:rPr>
        <w:t>retiré 180 millions d’euros de « pertes » des années précédentes…</w:t>
      </w:r>
    </w:p>
    <w:p w14:paraId="06F6CDF1" w14:textId="5D4E5257" w:rsidR="00447B8F" w:rsidRPr="00F96729" w:rsidRDefault="00717778" w:rsidP="0021243D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C16E95" w:rsidRPr="00F96729">
        <w:rPr>
          <w:rFonts w:ascii="Arial" w:hAnsi="Arial" w:cs="Arial"/>
          <w:sz w:val="22"/>
          <w:szCs w:val="22"/>
        </w:rPr>
        <w:t>ous ces tripatouillages financiers ont</w:t>
      </w:r>
      <w:r w:rsidR="00BF6170" w:rsidRPr="00F96729">
        <w:rPr>
          <w:rFonts w:ascii="Arial" w:hAnsi="Arial" w:cs="Arial"/>
          <w:sz w:val="22"/>
          <w:szCs w:val="22"/>
        </w:rPr>
        <w:t xml:space="preserve"> fait chuter le montant </w:t>
      </w:r>
      <w:r w:rsidR="00C16E95" w:rsidRPr="00F96729">
        <w:rPr>
          <w:rFonts w:ascii="Arial" w:hAnsi="Arial" w:cs="Arial"/>
          <w:sz w:val="22"/>
          <w:szCs w:val="22"/>
        </w:rPr>
        <w:t xml:space="preserve">du bénéfice imposable </w:t>
      </w:r>
      <w:r w:rsidR="00BF6170" w:rsidRPr="00F96729">
        <w:rPr>
          <w:rFonts w:ascii="Arial" w:hAnsi="Arial" w:cs="Arial"/>
          <w:sz w:val="22"/>
          <w:szCs w:val="22"/>
        </w:rPr>
        <w:t>à 134 millions</w:t>
      </w:r>
      <w:r>
        <w:rPr>
          <w:rFonts w:ascii="Arial" w:hAnsi="Arial" w:cs="Arial"/>
          <w:sz w:val="22"/>
          <w:szCs w:val="22"/>
        </w:rPr>
        <w:t> €,</w:t>
      </w:r>
      <w:r w:rsidR="00BF6170" w:rsidRPr="00F967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 qui</w:t>
      </w:r>
      <w:r w:rsidR="0021243D" w:rsidRPr="00F96729">
        <w:rPr>
          <w:rFonts w:ascii="Arial" w:hAnsi="Arial" w:cs="Arial"/>
          <w:sz w:val="22"/>
          <w:szCs w:val="22"/>
        </w:rPr>
        <w:t xml:space="preserve"> </w:t>
      </w:r>
      <w:r w:rsidR="00BF6170" w:rsidRPr="00F96729">
        <w:rPr>
          <w:rFonts w:ascii="Arial" w:hAnsi="Arial" w:cs="Arial"/>
          <w:sz w:val="22"/>
          <w:szCs w:val="22"/>
        </w:rPr>
        <w:t>a</w:t>
      </w:r>
      <w:r w:rsidR="0021243D" w:rsidRPr="00F96729">
        <w:rPr>
          <w:rFonts w:ascii="Arial" w:hAnsi="Arial" w:cs="Arial"/>
          <w:sz w:val="22"/>
          <w:szCs w:val="22"/>
        </w:rPr>
        <w:t xml:space="preserve"> permis </w:t>
      </w:r>
      <w:r>
        <w:rPr>
          <w:rFonts w:ascii="Arial" w:hAnsi="Arial" w:cs="Arial"/>
          <w:sz w:val="22"/>
          <w:szCs w:val="22"/>
        </w:rPr>
        <w:t>à TMMF</w:t>
      </w:r>
      <w:r w:rsidR="0021243D" w:rsidRPr="00F96729">
        <w:rPr>
          <w:rFonts w:ascii="Arial" w:hAnsi="Arial" w:cs="Arial"/>
          <w:sz w:val="22"/>
          <w:szCs w:val="22"/>
        </w:rPr>
        <w:t xml:space="preserve"> de ne payer que 45 millions d’euros d’impôt sur les bénéfices…</w:t>
      </w:r>
      <w:r w:rsidR="00A11508">
        <w:rPr>
          <w:rFonts w:ascii="Arial" w:hAnsi="Arial" w:cs="Arial"/>
          <w:sz w:val="22"/>
          <w:szCs w:val="22"/>
        </w:rPr>
        <w:t xml:space="preserve"> </w:t>
      </w:r>
      <w:r w:rsidR="0021243D" w:rsidRPr="00F96729">
        <w:rPr>
          <w:rFonts w:ascii="Arial" w:hAnsi="Arial" w:cs="Arial"/>
          <w:sz w:val="22"/>
          <w:szCs w:val="22"/>
        </w:rPr>
        <w:t>en nous versant que 2 200 euros brut de prime de participation.</w:t>
      </w:r>
    </w:p>
    <w:p w14:paraId="0288957E" w14:textId="1A376C44" w:rsidR="00BF6170" w:rsidRPr="00F96729" w:rsidRDefault="00BF6170" w:rsidP="00BF617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96729">
        <w:rPr>
          <w:rFonts w:ascii="Arial" w:hAnsi="Arial" w:cs="Arial"/>
          <w:b/>
          <w:bCs/>
          <w:sz w:val="22"/>
          <w:szCs w:val="22"/>
        </w:rPr>
        <w:t>Troisième arnaque</w:t>
      </w:r>
    </w:p>
    <w:p w14:paraId="40103C89" w14:textId="0CD71856" w:rsidR="00BF6170" w:rsidRDefault="00BF6170" w:rsidP="00BF6170">
      <w:pPr>
        <w:jc w:val="both"/>
        <w:rPr>
          <w:rFonts w:ascii="Arial" w:hAnsi="Arial" w:cs="Arial"/>
          <w:sz w:val="22"/>
          <w:szCs w:val="22"/>
        </w:rPr>
      </w:pPr>
      <w:r w:rsidRPr="00F96729">
        <w:rPr>
          <w:rFonts w:ascii="Arial" w:hAnsi="Arial" w:cs="Arial"/>
          <w:b/>
          <w:bCs/>
          <w:sz w:val="22"/>
          <w:szCs w:val="22"/>
        </w:rPr>
        <w:tab/>
      </w:r>
      <w:r w:rsidRPr="00F96729">
        <w:rPr>
          <w:rFonts w:ascii="Arial" w:hAnsi="Arial" w:cs="Arial"/>
          <w:sz w:val="22"/>
          <w:szCs w:val="22"/>
        </w:rPr>
        <w:t xml:space="preserve">La direction de l’usine continue de vendre les Yaris à prix </w:t>
      </w:r>
      <w:r w:rsidR="00717778">
        <w:rPr>
          <w:rFonts w:ascii="Arial" w:hAnsi="Arial" w:cs="Arial"/>
          <w:sz w:val="22"/>
          <w:szCs w:val="22"/>
        </w:rPr>
        <w:t xml:space="preserve">très </w:t>
      </w:r>
      <w:r w:rsidRPr="00F96729">
        <w:rPr>
          <w:rFonts w:ascii="Arial" w:hAnsi="Arial" w:cs="Arial"/>
          <w:sz w:val="22"/>
          <w:szCs w:val="22"/>
        </w:rPr>
        <w:t xml:space="preserve">réduit à </w:t>
      </w:r>
      <w:r w:rsidR="002D55D0" w:rsidRPr="00F96729">
        <w:rPr>
          <w:rFonts w:ascii="Arial" w:hAnsi="Arial" w:cs="Arial"/>
          <w:sz w:val="22"/>
          <w:szCs w:val="22"/>
        </w:rPr>
        <w:t>To</w:t>
      </w:r>
      <w:r w:rsidRPr="00F96729">
        <w:rPr>
          <w:rFonts w:ascii="Arial" w:hAnsi="Arial" w:cs="Arial"/>
          <w:sz w:val="22"/>
          <w:szCs w:val="22"/>
        </w:rPr>
        <w:t>yota Europe :</w:t>
      </w:r>
      <w:r w:rsidR="002D55D0" w:rsidRPr="00F96729">
        <w:rPr>
          <w:rFonts w:ascii="Arial" w:hAnsi="Arial" w:cs="Arial"/>
          <w:sz w:val="22"/>
          <w:szCs w:val="22"/>
        </w:rPr>
        <w:t xml:space="preserve"> 18 000 </w:t>
      </w:r>
      <w:r w:rsidR="00717778">
        <w:rPr>
          <w:rFonts w:ascii="Arial" w:hAnsi="Arial" w:cs="Arial"/>
          <w:sz w:val="22"/>
          <w:szCs w:val="22"/>
        </w:rPr>
        <w:t>€</w:t>
      </w:r>
      <w:r w:rsidR="002D55D0" w:rsidRPr="00F96729">
        <w:rPr>
          <w:rFonts w:ascii="Arial" w:hAnsi="Arial" w:cs="Arial"/>
          <w:sz w:val="22"/>
          <w:szCs w:val="22"/>
        </w:rPr>
        <w:t xml:space="preserve"> pour une Yaris Cross vendue 32 000 euros chez le concessionnaire. Ce qui plombe d’autant les comptes de l’usine.</w:t>
      </w:r>
    </w:p>
    <w:p w14:paraId="7EEF2DD4" w14:textId="77777777" w:rsidR="00F96729" w:rsidRPr="00F96729" w:rsidRDefault="00F96729" w:rsidP="00BF6170">
      <w:pPr>
        <w:jc w:val="both"/>
        <w:rPr>
          <w:rFonts w:ascii="Arial" w:hAnsi="Arial" w:cs="Arial"/>
          <w:sz w:val="22"/>
          <w:szCs w:val="22"/>
        </w:rPr>
      </w:pPr>
    </w:p>
    <w:p w14:paraId="193B54FA" w14:textId="6726484D" w:rsidR="002D55D0" w:rsidRPr="00F96729" w:rsidRDefault="00717778" w:rsidP="00976B9A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 w:rsidR="002D55D0" w:rsidRPr="00F96729">
        <w:rPr>
          <w:rFonts w:ascii="Arial" w:hAnsi="Arial" w:cs="Arial"/>
          <w:b/>
          <w:bCs/>
          <w:sz w:val="22"/>
          <w:szCs w:val="22"/>
        </w:rPr>
        <w:t>n a touché l’an dernier 2 200 euros brut de prime de participation sur une base de 13</w:t>
      </w:r>
      <w:r w:rsidR="008E3A20" w:rsidRPr="00F96729">
        <w:rPr>
          <w:rFonts w:ascii="Arial" w:hAnsi="Arial" w:cs="Arial"/>
          <w:b/>
          <w:bCs/>
          <w:sz w:val="22"/>
          <w:szCs w:val="22"/>
        </w:rPr>
        <w:t>4</w:t>
      </w:r>
      <w:r w:rsidR="002D55D0" w:rsidRPr="00F96729">
        <w:rPr>
          <w:rFonts w:ascii="Arial" w:hAnsi="Arial" w:cs="Arial"/>
          <w:b/>
          <w:bCs/>
          <w:sz w:val="22"/>
          <w:szCs w:val="22"/>
        </w:rPr>
        <w:t xml:space="preserve"> millions </w:t>
      </w:r>
      <w:r>
        <w:rPr>
          <w:rFonts w:ascii="Arial" w:hAnsi="Arial" w:cs="Arial"/>
          <w:b/>
          <w:bCs/>
          <w:sz w:val="22"/>
          <w:szCs w:val="22"/>
        </w:rPr>
        <w:t>€</w:t>
      </w:r>
      <w:r w:rsidR="002D55D0" w:rsidRPr="00F96729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 xml:space="preserve">alors </w:t>
      </w:r>
      <w:r w:rsidR="002D55D0" w:rsidRPr="00F96729">
        <w:rPr>
          <w:rFonts w:ascii="Arial" w:hAnsi="Arial" w:cs="Arial"/>
          <w:b/>
          <w:bCs/>
          <w:sz w:val="22"/>
          <w:szCs w:val="22"/>
        </w:rPr>
        <w:t>on devrait toucher</w:t>
      </w:r>
      <w:r w:rsidR="00976B9A" w:rsidRPr="00F96729">
        <w:rPr>
          <w:rFonts w:ascii="Arial" w:hAnsi="Arial" w:cs="Arial"/>
          <w:b/>
          <w:bCs/>
          <w:sz w:val="22"/>
          <w:szCs w:val="22"/>
        </w:rPr>
        <w:t xml:space="preserve"> cette année</w:t>
      </w:r>
      <w:r w:rsidR="002D55D0" w:rsidRPr="00F96729">
        <w:rPr>
          <w:rFonts w:ascii="Arial" w:hAnsi="Arial" w:cs="Arial"/>
          <w:b/>
          <w:bCs/>
          <w:sz w:val="22"/>
          <w:szCs w:val="22"/>
        </w:rPr>
        <w:t xml:space="preserve"> autour de 13 000 euros chacun si la base était la réalité : 812 millions d’euros.</w:t>
      </w:r>
    </w:p>
    <w:p w14:paraId="5C59F7EA" w14:textId="77777777" w:rsidR="003A595B" w:rsidRDefault="003A595B" w:rsidP="003E727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7035326" w14:textId="50647DDD" w:rsidR="003E7271" w:rsidRPr="00F96729" w:rsidRDefault="003E7271" w:rsidP="003E727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96729">
        <w:rPr>
          <w:rFonts w:ascii="Arial" w:hAnsi="Arial" w:cs="Arial"/>
          <w:b/>
          <w:bCs/>
          <w:sz w:val="22"/>
          <w:szCs w:val="22"/>
        </w:rPr>
        <w:t>Que fait l’</w:t>
      </w:r>
      <w:r w:rsidR="003A595B" w:rsidRPr="00F96729">
        <w:rPr>
          <w:rFonts w:ascii="Arial" w:hAnsi="Arial" w:cs="Arial"/>
          <w:b/>
          <w:bCs/>
          <w:sz w:val="22"/>
          <w:szCs w:val="22"/>
        </w:rPr>
        <w:t>État</w:t>
      </w:r>
      <w:r w:rsidRPr="00F96729">
        <w:rPr>
          <w:rFonts w:ascii="Arial" w:hAnsi="Arial" w:cs="Arial"/>
          <w:b/>
          <w:bCs/>
          <w:sz w:val="22"/>
          <w:szCs w:val="22"/>
        </w:rPr>
        <w:t xml:space="preserve"> français ?</w:t>
      </w:r>
    </w:p>
    <w:p w14:paraId="504C10C9" w14:textId="563370FE" w:rsidR="003E7271" w:rsidRPr="00F96729" w:rsidRDefault="003E7271" w:rsidP="003E7271">
      <w:pPr>
        <w:jc w:val="both"/>
        <w:rPr>
          <w:rFonts w:ascii="Arial" w:hAnsi="Arial" w:cs="Arial"/>
          <w:sz w:val="22"/>
          <w:szCs w:val="22"/>
        </w:rPr>
      </w:pPr>
      <w:r w:rsidRPr="00F96729">
        <w:rPr>
          <w:rFonts w:ascii="Arial" w:hAnsi="Arial" w:cs="Arial"/>
          <w:b/>
          <w:bCs/>
          <w:sz w:val="22"/>
          <w:szCs w:val="22"/>
        </w:rPr>
        <w:tab/>
      </w:r>
      <w:r w:rsidRPr="00F96729">
        <w:rPr>
          <w:rFonts w:ascii="Arial" w:hAnsi="Arial" w:cs="Arial"/>
          <w:sz w:val="22"/>
          <w:szCs w:val="22"/>
        </w:rPr>
        <w:t xml:space="preserve">L’Etat français est complice de tous ces </w:t>
      </w:r>
      <w:r w:rsidR="008E3A20" w:rsidRPr="00F96729">
        <w:rPr>
          <w:rFonts w:ascii="Arial" w:hAnsi="Arial" w:cs="Arial"/>
          <w:sz w:val="22"/>
          <w:szCs w:val="22"/>
        </w:rPr>
        <w:t>artifices comptables. Pendant des années, TMMF n’a payé aucun impôt sur les bénéfices</w:t>
      </w:r>
      <w:r w:rsidR="00E73028" w:rsidRPr="00F96729">
        <w:rPr>
          <w:rFonts w:ascii="Arial" w:hAnsi="Arial" w:cs="Arial"/>
          <w:sz w:val="22"/>
          <w:szCs w:val="22"/>
        </w:rPr>
        <w:t xml:space="preserve">, en déclarant des fausses pertes. Si on cumule les résultats « officiels » de TMMF depuis 24 ans, l’usine cumule près de 1 milliard d’euros de pertes ! Qui peut croire </w:t>
      </w:r>
      <w:r w:rsidR="003A595B">
        <w:rPr>
          <w:rFonts w:ascii="Arial" w:hAnsi="Arial" w:cs="Arial"/>
          <w:sz w:val="22"/>
          <w:szCs w:val="22"/>
        </w:rPr>
        <w:t>ce mensonge</w:t>
      </w:r>
      <w:r w:rsidR="00E73028" w:rsidRPr="00F96729">
        <w:rPr>
          <w:rFonts w:ascii="Arial" w:hAnsi="Arial" w:cs="Arial"/>
          <w:sz w:val="22"/>
          <w:szCs w:val="22"/>
        </w:rPr>
        <w:t xml:space="preserve"> ? </w:t>
      </w:r>
    </w:p>
    <w:p w14:paraId="43F8FE9F" w14:textId="7D0F911A" w:rsidR="00E73028" w:rsidRPr="00F96729" w:rsidRDefault="00E73028" w:rsidP="003E7271">
      <w:pPr>
        <w:jc w:val="both"/>
        <w:rPr>
          <w:rFonts w:ascii="Arial" w:hAnsi="Arial" w:cs="Arial"/>
          <w:sz w:val="22"/>
          <w:szCs w:val="22"/>
        </w:rPr>
      </w:pPr>
      <w:r w:rsidRPr="00F96729">
        <w:rPr>
          <w:rFonts w:ascii="Arial" w:hAnsi="Arial" w:cs="Arial"/>
          <w:sz w:val="22"/>
          <w:szCs w:val="22"/>
        </w:rPr>
        <w:tab/>
        <w:t>Et puis, il y a cette fameuse « prime à 4 chiffres »</w:t>
      </w:r>
      <w:r w:rsidR="004B600C" w:rsidRPr="00F96729">
        <w:rPr>
          <w:rFonts w:ascii="Arial" w:hAnsi="Arial" w:cs="Arial"/>
          <w:sz w:val="22"/>
          <w:szCs w:val="22"/>
        </w:rPr>
        <w:t>. Ça fait 3 ans qu’on l’attend…</w:t>
      </w:r>
      <w:r w:rsidR="003A595B">
        <w:rPr>
          <w:rFonts w:ascii="Arial" w:hAnsi="Arial" w:cs="Arial"/>
          <w:sz w:val="22"/>
          <w:szCs w:val="22"/>
        </w:rPr>
        <w:t xml:space="preserve"> </w:t>
      </w:r>
      <w:r w:rsidR="004B600C" w:rsidRPr="00F96729">
        <w:rPr>
          <w:rFonts w:ascii="Arial" w:hAnsi="Arial" w:cs="Arial"/>
          <w:sz w:val="22"/>
          <w:szCs w:val="22"/>
        </w:rPr>
        <w:t>et l’</w:t>
      </w:r>
      <w:r w:rsidR="003A595B" w:rsidRPr="00F96729">
        <w:rPr>
          <w:rFonts w:ascii="Arial" w:hAnsi="Arial" w:cs="Arial"/>
          <w:sz w:val="22"/>
          <w:szCs w:val="22"/>
        </w:rPr>
        <w:t>État</w:t>
      </w:r>
      <w:r w:rsidR="004B600C" w:rsidRPr="00F96729">
        <w:rPr>
          <w:rFonts w:ascii="Arial" w:hAnsi="Arial" w:cs="Arial"/>
          <w:sz w:val="22"/>
          <w:szCs w:val="22"/>
        </w:rPr>
        <w:t xml:space="preserve"> laisse faire.</w:t>
      </w:r>
    </w:p>
    <w:p w14:paraId="5B83DA91" w14:textId="77777777" w:rsidR="00586909" w:rsidRPr="00F96729" w:rsidRDefault="00586909" w:rsidP="003E7271">
      <w:pPr>
        <w:jc w:val="both"/>
        <w:rPr>
          <w:rFonts w:ascii="Arial" w:hAnsi="Arial" w:cs="Arial"/>
          <w:sz w:val="22"/>
          <w:szCs w:val="22"/>
        </w:rPr>
      </w:pPr>
    </w:p>
    <w:p w14:paraId="672D3CFB" w14:textId="5C7D147D" w:rsidR="0069304B" w:rsidRPr="00F96729" w:rsidRDefault="00C509DF" w:rsidP="0069304B">
      <w:pPr>
        <w:tabs>
          <w:tab w:val="left" w:pos="911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F96729">
        <w:rPr>
          <w:rFonts w:ascii="Arial" w:hAnsi="Arial" w:cs="Arial"/>
          <w:b/>
          <w:bCs/>
          <w:sz w:val="22"/>
          <w:szCs w:val="22"/>
        </w:rPr>
        <w:t>Combien va-t-on toucher cette année ? Va-t-on enfin avoir aussi « la prime</w:t>
      </w:r>
      <w:r w:rsidR="00B9429B" w:rsidRPr="00F967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6729">
        <w:rPr>
          <w:rFonts w:ascii="Arial" w:hAnsi="Arial" w:cs="Arial"/>
          <w:b/>
          <w:bCs/>
          <w:sz w:val="22"/>
          <w:szCs w:val="22"/>
        </w:rPr>
        <w:t>à 4 chiffres » ?</w:t>
      </w:r>
    </w:p>
    <w:p w14:paraId="42E661A4" w14:textId="77777777" w:rsidR="003A595B" w:rsidRDefault="00C509DF" w:rsidP="00C509DF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  <w:r w:rsidRPr="00F96729">
        <w:rPr>
          <w:rFonts w:ascii="Arial" w:hAnsi="Arial" w:cs="Arial"/>
          <w:color w:val="242424"/>
          <w:sz w:val="22"/>
          <w:szCs w:val="22"/>
          <w:lang w:eastAsia="fr-FR"/>
        </w:rPr>
        <w:t xml:space="preserve">Ce qui est certain, c’est que ceux qui ont été malades toucheront moins, les intérimaires n’auront rien et ceux en CDD de moins de 3 mois rien du tout non plus. </w:t>
      </w:r>
    </w:p>
    <w:p w14:paraId="2D262CC8" w14:textId="367F850F" w:rsidR="00C509DF" w:rsidRPr="00F96729" w:rsidRDefault="00C509DF" w:rsidP="00C509DF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  <w:r w:rsidRPr="00F96729">
        <w:rPr>
          <w:rFonts w:ascii="Arial" w:hAnsi="Arial" w:cs="Arial"/>
          <w:color w:val="242424"/>
          <w:sz w:val="22"/>
          <w:szCs w:val="22"/>
          <w:lang w:eastAsia="fr-FR"/>
        </w:rPr>
        <w:t>En plus, cette prime est indexée sur le salaire à cause d'un accord signé par la CFDT, FO, CFTC et CFE-CGC. Ainsi, un Manager touchera 4 fois plus qu’un ouvrier</w:t>
      </w:r>
      <w:r w:rsidR="003A595B">
        <w:rPr>
          <w:rFonts w:ascii="Arial" w:hAnsi="Arial" w:cs="Arial"/>
          <w:color w:val="242424"/>
          <w:sz w:val="22"/>
          <w:szCs w:val="22"/>
          <w:lang w:eastAsia="fr-FR"/>
        </w:rPr>
        <w:t>… alors que c’est l’ouvrière et l’ouvrier qui font la production.</w:t>
      </w:r>
    </w:p>
    <w:p w14:paraId="4769112D" w14:textId="35F78E82" w:rsidR="00C509DF" w:rsidRPr="00F96729" w:rsidRDefault="00A635C1" w:rsidP="00C509DF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  <w:r w:rsidRPr="00F96729">
        <w:rPr>
          <w:rFonts w:ascii="Arial" w:hAnsi="Arial" w:cs="Arial"/>
          <w:color w:val="242424"/>
          <w:sz w:val="22"/>
          <w:szCs w:val="22"/>
          <w:lang w:eastAsia="fr-FR"/>
        </w:rPr>
        <w:t>Ces primes qu’on attend tous, même si on touche les 2,</w:t>
      </w:r>
      <w:r w:rsidR="00C509DF" w:rsidRPr="00F96729">
        <w:rPr>
          <w:rFonts w:ascii="Arial" w:hAnsi="Arial" w:cs="Arial"/>
          <w:color w:val="242424"/>
          <w:sz w:val="22"/>
          <w:szCs w:val="22"/>
          <w:lang w:eastAsia="fr-FR"/>
        </w:rPr>
        <w:t xml:space="preserve"> ne fer</w:t>
      </w:r>
      <w:r w:rsidRPr="00F96729">
        <w:rPr>
          <w:rFonts w:ascii="Arial" w:hAnsi="Arial" w:cs="Arial"/>
          <w:color w:val="242424"/>
          <w:sz w:val="22"/>
          <w:szCs w:val="22"/>
          <w:lang w:eastAsia="fr-FR"/>
        </w:rPr>
        <w:t>ont</w:t>
      </w:r>
      <w:r w:rsidR="00C509DF" w:rsidRPr="00F96729">
        <w:rPr>
          <w:rFonts w:ascii="Arial" w:hAnsi="Arial" w:cs="Arial"/>
          <w:color w:val="242424"/>
          <w:sz w:val="22"/>
          <w:szCs w:val="22"/>
          <w:lang w:eastAsia="fr-FR"/>
        </w:rPr>
        <w:t xml:space="preserve"> qu'amortir les retards de factures, les réparations de voitures en attente, ou pour certains, permettra de souffler un peu en vacances.</w:t>
      </w:r>
    </w:p>
    <w:p w14:paraId="24C4B9CD" w14:textId="5B1FC027" w:rsidR="00C509DF" w:rsidRDefault="003A595B" w:rsidP="00C509DF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  <w:r>
        <w:rPr>
          <w:rFonts w:ascii="Arial" w:hAnsi="Arial" w:cs="Arial"/>
          <w:color w:val="242424"/>
          <w:sz w:val="22"/>
          <w:szCs w:val="22"/>
          <w:lang w:eastAsia="fr-FR"/>
        </w:rPr>
        <w:t>Le problème de fond, c’est que l</w:t>
      </w:r>
      <w:r w:rsidR="00C509DF" w:rsidRPr="00F96729">
        <w:rPr>
          <w:rFonts w:ascii="Arial" w:hAnsi="Arial" w:cs="Arial"/>
          <w:color w:val="242424"/>
          <w:sz w:val="22"/>
          <w:szCs w:val="22"/>
          <w:lang w:eastAsia="fr-FR"/>
        </w:rPr>
        <w:t xml:space="preserve">es salaires </w:t>
      </w:r>
      <w:r>
        <w:rPr>
          <w:rFonts w:ascii="Arial" w:hAnsi="Arial" w:cs="Arial"/>
          <w:color w:val="242424"/>
          <w:sz w:val="22"/>
          <w:szCs w:val="22"/>
          <w:lang w:eastAsia="fr-FR"/>
        </w:rPr>
        <w:t xml:space="preserve">sont </w:t>
      </w:r>
      <w:r w:rsidR="00C509DF" w:rsidRPr="00F96729">
        <w:rPr>
          <w:rFonts w:ascii="Arial" w:hAnsi="Arial" w:cs="Arial"/>
          <w:color w:val="242424"/>
          <w:sz w:val="22"/>
          <w:szCs w:val="22"/>
          <w:lang w:eastAsia="fr-FR"/>
        </w:rPr>
        <w:t>trop faibles</w:t>
      </w:r>
      <w:r>
        <w:rPr>
          <w:rFonts w:ascii="Arial" w:hAnsi="Arial" w:cs="Arial"/>
          <w:color w:val="242424"/>
          <w:sz w:val="22"/>
          <w:szCs w:val="22"/>
          <w:lang w:eastAsia="fr-FR"/>
        </w:rPr>
        <w:t> !</w:t>
      </w:r>
    </w:p>
    <w:p w14:paraId="762A4215" w14:textId="0E86F0B7" w:rsidR="00586909" w:rsidRDefault="00586909" w:rsidP="00C509DF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2"/>
          <w:szCs w:val="22"/>
          <w:lang w:eastAsia="fr-FR"/>
        </w:rPr>
      </w:pPr>
      <w:r w:rsidRPr="00F96729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>L’argent existe pour augmenter les salaires de 500 euros tous les mois, pour embaucher du monde en plus et améliorer les conditions de travail.</w:t>
      </w:r>
    </w:p>
    <w:p w14:paraId="7A40CEF4" w14:textId="77777777" w:rsidR="00586909" w:rsidRDefault="00586909" w:rsidP="003A595B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2"/>
          <w:szCs w:val="22"/>
          <w:lang w:eastAsia="fr-FR"/>
        </w:rPr>
      </w:pPr>
      <w:r w:rsidRPr="00F96729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>C’est une question de rapport de force entre les salariés qui font tout tourner, et une poignée de directeurs qui obéissent aux ordres des actionnaires.</w:t>
      </w:r>
    </w:p>
    <w:p w14:paraId="47B106B9" w14:textId="77777777" w:rsidR="003A595B" w:rsidRDefault="003A595B" w:rsidP="003A595B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b/>
          <w:bCs/>
          <w:color w:val="242424"/>
          <w:sz w:val="22"/>
          <w:szCs w:val="22"/>
          <w:lang w:eastAsia="fr-FR"/>
        </w:rPr>
      </w:pPr>
    </w:p>
    <w:p w14:paraId="7326A53F" w14:textId="77777777" w:rsidR="003A595B" w:rsidRDefault="003A595B" w:rsidP="003A595B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2"/>
          <w:szCs w:val="22"/>
          <w:lang w:eastAsia="fr-FR"/>
        </w:rPr>
      </w:pPr>
    </w:p>
    <w:p w14:paraId="55106E87" w14:textId="0288AE65" w:rsidR="003A595B" w:rsidRPr="003A595B" w:rsidRDefault="003A595B" w:rsidP="003A595B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sectPr w:rsidR="003A595B" w:rsidRPr="003A595B" w:rsidSect="00586909">
          <w:type w:val="continuous"/>
          <w:pgSz w:w="11906" w:h="16838"/>
          <w:pgMar w:top="284" w:right="566" w:bottom="0" w:left="567" w:header="720" w:footer="720" w:gutter="0"/>
          <w:cols w:num="2" w:space="720"/>
          <w:docGrid w:linePitch="360"/>
        </w:sectPr>
      </w:pPr>
    </w:p>
    <w:p w14:paraId="294127CC" w14:textId="77777777" w:rsidR="0069304B" w:rsidRDefault="0069304B" w:rsidP="0069304B">
      <w:pPr>
        <w:tabs>
          <w:tab w:val="left" w:pos="911"/>
        </w:tabs>
        <w:jc w:val="both"/>
        <w:rPr>
          <w:rFonts w:ascii="Arial" w:hAnsi="Arial" w:cs="Arial"/>
          <w:b/>
          <w:bCs/>
        </w:rPr>
      </w:pPr>
    </w:p>
    <w:p w14:paraId="0030D7F5" w14:textId="7E769F74" w:rsidR="0069304B" w:rsidRPr="00F96729" w:rsidRDefault="002D55D0" w:rsidP="0069304B">
      <w:pPr>
        <w:tabs>
          <w:tab w:val="left" w:pos="911"/>
        </w:tabs>
        <w:jc w:val="both"/>
        <w:rPr>
          <w:rFonts w:ascii="Arial" w:hAnsi="Arial" w:cs="Arial"/>
          <w:b/>
          <w:bCs/>
          <w:sz w:val="32"/>
        </w:rPr>
      </w:pPr>
      <w:r w:rsidRPr="00F96729">
        <w:rPr>
          <w:rFonts w:ascii="Arial" w:hAnsi="Arial" w:cs="Arial"/>
          <w:b/>
          <w:bCs/>
          <w:sz w:val="32"/>
        </w:rPr>
        <w:t>Jeudi 5 juin, tous dans la rue et en grève !</w:t>
      </w:r>
    </w:p>
    <w:p w14:paraId="00EFBF27" w14:textId="6F8D388F" w:rsidR="00EF1439" w:rsidRPr="00F96729" w:rsidRDefault="00307DC4" w:rsidP="00307DC4">
      <w:pPr>
        <w:tabs>
          <w:tab w:val="left" w:pos="284"/>
        </w:tabs>
        <w:jc w:val="both"/>
        <w:rPr>
          <w:rFonts w:ascii="Arial" w:hAnsi="Arial" w:cs="Arial"/>
          <w:b/>
          <w:bCs/>
          <w:sz w:val="14"/>
          <w:szCs w:val="10"/>
        </w:rPr>
        <w:sectPr w:rsidR="00EF1439" w:rsidRPr="00F96729" w:rsidSect="0069304B">
          <w:type w:val="continuous"/>
          <w:pgSz w:w="11906" w:h="16838"/>
          <w:pgMar w:top="284" w:right="566" w:bottom="0" w:left="567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  <w:sz w:val="20"/>
          <w:szCs w:val="16"/>
        </w:rPr>
        <w:tab/>
      </w:r>
      <w:r w:rsidR="00CA08E3">
        <w:rPr>
          <w:rFonts w:ascii="Arial" w:hAnsi="Arial" w:cs="Arial"/>
          <w:b/>
          <w:bCs/>
          <w:sz w:val="20"/>
          <w:szCs w:val="16"/>
        </w:rPr>
        <w:tab/>
      </w:r>
    </w:p>
    <w:p w14:paraId="6F5E574E" w14:textId="43AD7854" w:rsidR="0068396A" w:rsidRPr="00F96729" w:rsidRDefault="00EF1439" w:rsidP="0068396A">
      <w:pPr>
        <w:tabs>
          <w:tab w:val="left" w:pos="284"/>
        </w:tabs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ab/>
      </w:r>
      <w:r w:rsidR="00840E19" w:rsidRPr="00F96729">
        <w:rPr>
          <w:rFonts w:ascii="Arial" w:hAnsi="Arial" w:cs="Arial"/>
          <w:sz w:val="22"/>
          <w:szCs w:val="18"/>
        </w:rPr>
        <w:t>La CGT appelle l’ensemble des salariés du pays à la grève et aux manifestations pour les retraites, les salaires et l’emploi.</w:t>
      </w:r>
    </w:p>
    <w:p w14:paraId="73C6BF21" w14:textId="13E254C0" w:rsidR="00840E19" w:rsidRDefault="00840E19" w:rsidP="0068396A">
      <w:pPr>
        <w:tabs>
          <w:tab w:val="left" w:pos="284"/>
        </w:tabs>
        <w:jc w:val="both"/>
        <w:rPr>
          <w:rFonts w:ascii="Arial" w:hAnsi="Arial" w:cs="Arial"/>
          <w:sz w:val="22"/>
          <w:szCs w:val="18"/>
        </w:rPr>
      </w:pPr>
      <w:r w:rsidRPr="00F96729">
        <w:rPr>
          <w:rFonts w:ascii="Arial" w:hAnsi="Arial" w:cs="Arial"/>
          <w:sz w:val="22"/>
          <w:szCs w:val="18"/>
        </w:rPr>
        <w:tab/>
        <w:t xml:space="preserve">Bien sûr, une journée de grève et de manifestations ne suffira pas à faire céder patronat et gouvernement. Mais c’est une occasion de se retrouver le plus nombreux possible pour affirmer </w:t>
      </w:r>
      <w:r w:rsidRPr="00F96729">
        <w:rPr>
          <w:rFonts w:ascii="Arial" w:hAnsi="Arial" w:cs="Arial"/>
          <w:sz w:val="22"/>
          <w:szCs w:val="18"/>
        </w:rPr>
        <w:t>qu’on ne se résigne pas à notre sort, et que notre avenir à tous dépend exclusivement de nos luttes collectives.</w:t>
      </w:r>
    </w:p>
    <w:p w14:paraId="2B0A5A44" w14:textId="77777777" w:rsidR="00F96729" w:rsidRPr="00F96729" w:rsidRDefault="00F96729" w:rsidP="0068396A">
      <w:pPr>
        <w:tabs>
          <w:tab w:val="left" w:pos="284"/>
        </w:tabs>
        <w:jc w:val="both"/>
        <w:rPr>
          <w:rFonts w:ascii="Arial" w:hAnsi="Arial" w:cs="Arial"/>
          <w:sz w:val="22"/>
          <w:szCs w:val="18"/>
        </w:rPr>
      </w:pPr>
    </w:p>
    <w:p w14:paraId="61BAA221" w14:textId="60489BB9" w:rsidR="00EF1439" w:rsidRPr="00F96729" w:rsidRDefault="00F00863" w:rsidP="00307DC4">
      <w:pPr>
        <w:tabs>
          <w:tab w:val="left" w:pos="284"/>
        </w:tabs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ab/>
      </w:r>
      <w:r w:rsidR="00840E19" w:rsidRPr="00F96729">
        <w:rPr>
          <w:rFonts w:ascii="Arial" w:hAnsi="Arial" w:cs="Arial"/>
          <w:sz w:val="22"/>
          <w:szCs w:val="18"/>
        </w:rPr>
        <w:t>L</w:t>
      </w:r>
      <w:r w:rsidR="00EF1439" w:rsidRPr="00F96729">
        <w:rPr>
          <w:rFonts w:ascii="Arial" w:hAnsi="Arial" w:cs="Arial"/>
          <w:sz w:val="22"/>
          <w:szCs w:val="18"/>
        </w:rPr>
        <w:t xml:space="preserve">a CGT Toyota appelle l’ensemble des travailleurs de l’usine à la grève </w:t>
      </w:r>
      <w:r w:rsidR="00101D62" w:rsidRPr="00F96729">
        <w:rPr>
          <w:rFonts w:ascii="Arial" w:hAnsi="Arial" w:cs="Arial"/>
          <w:sz w:val="22"/>
          <w:szCs w:val="18"/>
        </w:rPr>
        <w:t>du mercredi 4 juin 21</w:t>
      </w:r>
      <w:r w:rsidR="003A595B">
        <w:rPr>
          <w:rFonts w:ascii="Arial" w:hAnsi="Arial" w:cs="Arial"/>
          <w:sz w:val="22"/>
          <w:szCs w:val="18"/>
        </w:rPr>
        <w:t>h</w:t>
      </w:r>
      <w:r w:rsidR="00101D62" w:rsidRPr="00F96729">
        <w:rPr>
          <w:rFonts w:ascii="Arial" w:hAnsi="Arial" w:cs="Arial"/>
          <w:sz w:val="22"/>
          <w:szCs w:val="18"/>
        </w:rPr>
        <w:t xml:space="preserve"> au vendredi </w:t>
      </w:r>
      <w:r w:rsidR="00F96729">
        <w:rPr>
          <w:rFonts w:ascii="Arial" w:hAnsi="Arial" w:cs="Arial"/>
          <w:sz w:val="22"/>
          <w:szCs w:val="18"/>
        </w:rPr>
        <w:t>6</w:t>
      </w:r>
      <w:r w:rsidR="00101D62" w:rsidRPr="00F96729">
        <w:rPr>
          <w:rFonts w:ascii="Arial" w:hAnsi="Arial" w:cs="Arial"/>
          <w:sz w:val="22"/>
          <w:szCs w:val="18"/>
        </w:rPr>
        <w:t xml:space="preserve"> juin 6</w:t>
      </w:r>
      <w:r w:rsidR="003A595B">
        <w:rPr>
          <w:rFonts w:ascii="Arial" w:hAnsi="Arial" w:cs="Arial"/>
          <w:sz w:val="22"/>
          <w:szCs w:val="18"/>
        </w:rPr>
        <w:t>h</w:t>
      </w:r>
      <w:r w:rsidR="00840E19" w:rsidRPr="00F96729">
        <w:rPr>
          <w:rFonts w:ascii="Arial" w:hAnsi="Arial" w:cs="Arial"/>
          <w:sz w:val="22"/>
          <w:szCs w:val="18"/>
        </w:rPr>
        <w:t>.</w:t>
      </w:r>
    </w:p>
    <w:p w14:paraId="0884F3E4" w14:textId="77777777" w:rsidR="00EF1439" w:rsidRDefault="00EF1439" w:rsidP="0069304B">
      <w:pPr>
        <w:tabs>
          <w:tab w:val="left" w:pos="911"/>
        </w:tabs>
        <w:jc w:val="both"/>
        <w:rPr>
          <w:rFonts w:ascii="Arial" w:hAnsi="Arial" w:cs="Arial"/>
          <w:b/>
          <w:bCs/>
          <w:sz w:val="20"/>
          <w:szCs w:val="16"/>
        </w:rPr>
        <w:sectPr w:rsidR="00EF1439" w:rsidSect="00EF1439">
          <w:type w:val="continuous"/>
          <w:pgSz w:w="11906" w:h="16838"/>
          <w:pgMar w:top="284" w:right="566" w:bottom="0" w:left="567" w:header="720" w:footer="720" w:gutter="0"/>
          <w:cols w:num="2" w:space="720"/>
          <w:docGrid w:linePitch="360"/>
        </w:sectPr>
      </w:pPr>
    </w:p>
    <w:p w14:paraId="406404A9" w14:textId="479F788D" w:rsidR="00840E19" w:rsidRDefault="00840E19" w:rsidP="0069304B">
      <w:pPr>
        <w:tabs>
          <w:tab w:val="left" w:pos="911"/>
        </w:tabs>
        <w:jc w:val="both"/>
        <w:rPr>
          <w:rFonts w:ascii="Arial" w:hAnsi="Arial" w:cs="Arial"/>
          <w:b/>
          <w:bCs/>
          <w:szCs w:val="20"/>
        </w:rPr>
      </w:pPr>
    </w:p>
    <w:p w14:paraId="19876CEC" w14:textId="5EB3778F" w:rsidR="0069304B" w:rsidRPr="00F96729" w:rsidRDefault="00F96729" w:rsidP="0069304B">
      <w:pPr>
        <w:tabs>
          <w:tab w:val="left" w:pos="911"/>
        </w:tabs>
        <w:jc w:val="both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CA8C4" wp14:editId="5E0A774F">
                <wp:simplePos x="0" y="0"/>
                <wp:positionH relativeFrom="column">
                  <wp:posOffset>6047579</wp:posOffset>
                </wp:positionH>
                <wp:positionV relativeFrom="paragraph">
                  <wp:posOffset>8340</wp:posOffset>
                </wp:positionV>
                <wp:extent cx="690415" cy="382934"/>
                <wp:effectExtent l="0" t="0" r="14605" b="17145"/>
                <wp:wrapNone/>
                <wp:docPr id="4" name="Flèche : courbe vers la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415" cy="382934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8001E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4" o:spid="_x0000_s1026" type="#_x0000_t102" style="position:absolute;margin-left:476.2pt;margin-top:.65pt;width:54.35pt;height: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" adj="10800,18900,18605" fillcolor="#4f81bd [3204]" strokecolor="#0a121c [484]" strokeweight="2pt"/>
            </w:pict>
          </mc:Fallback>
        </mc:AlternateContent>
      </w:r>
      <w:r w:rsidR="00840E19" w:rsidRPr="00F96729">
        <w:rPr>
          <w:rFonts w:ascii="Arial" w:hAnsi="Arial" w:cs="Arial"/>
          <w:b/>
          <w:bCs/>
          <w:sz w:val="28"/>
          <w:szCs w:val="22"/>
        </w:rPr>
        <w:t>Manifestations le 5 juin : Valenciennes 10</w:t>
      </w:r>
      <w:r w:rsidR="003A595B">
        <w:rPr>
          <w:rFonts w:ascii="Arial" w:hAnsi="Arial" w:cs="Arial"/>
          <w:b/>
          <w:bCs/>
          <w:sz w:val="28"/>
          <w:szCs w:val="22"/>
        </w:rPr>
        <w:t>h</w:t>
      </w:r>
      <w:r w:rsidR="00840E19" w:rsidRPr="00F96729">
        <w:rPr>
          <w:rFonts w:ascii="Arial" w:hAnsi="Arial" w:cs="Arial"/>
          <w:b/>
          <w:bCs/>
          <w:sz w:val="28"/>
          <w:szCs w:val="22"/>
        </w:rPr>
        <w:t xml:space="preserve"> Place d’Armes</w:t>
      </w:r>
    </w:p>
    <w:p w14:paraId="0F7AD809" w14:textId="31CC5B75" w:rsidR="00840E19" w:rsidRPr="00F96729" w:rsidRDefault="00840E19" w:rsidP="0069304B">
      <w:pPr>
        <w:tabs>
          <w:tab w:val="left" w:pos="911"/>
        </w:tabs>
        <w:jc w:val="both"/>
        <w:rPr>
          <w:rFonts w:ascii="Arial" w:hAnsi="Arial" w:cs="Arial"/>
          <w:b/>
          <w:bCs/>
          <w:sz w:val="28"/>
          <w:szCs w:val="22"/>
        </w:rPr>
      </w:pPr>
      <w:r w:rsidRPr="00F96729">
        <w:rPr>
          <w:rFonts w:ascii="Arial" w:hAnsi="Arial" w:cs="Arial"/>
          <w:b/>
          <w:bCs/>
          <w:sz w:val="28"/>
          <w:szCs w:val="22"/>
        </w:rPr>
        <w:t xml:space="preserve">                                           Lille 14</w:t>
      </w:r>
      <w:r w:rsidR="003A595B">
        <w:rPr>
          <w:rFonts w:ascii="Arial" w:hAnsi="Arial" w:cs="Arial"/>
          <w:b/>
          <w:bCs/>
          <w:sz w:val="28"/>
          <w:szCs w:val="22"/>
        </w:rPr>
        <w:t>h</w:t>
      </w:r>
      <w:r w:rsidRPr="00F96729">
        <w:rPr>
          <w:rFonts w:ascii="Arial" w:hAnsi="Arial" w:cs="Arial"/>
          <w:b/>
          <w:bCs/>
          <w:sz w:val="28"/>
          <w:szCs w:val="22"/>
        </w:rPr>
        <w:t>30 Porte de Paris</w:t>
      </w:r>
    </w:p>
    <w:p w14:paraId="73063CB2" w14:textId="77777777" w:rsidR="00806C9E" w:rsidRDefault="00806C9E" w:rsidP="0069304B">
      <w:pPr>
        <w:tabs>
          <w:tab w:val="left" w:pos="911"/>
        </w:tabs>
        <w:jc w:val="both"/>
        <w:rPr>
          <w:rFonts w:ascii="Arial" w:hAnsi="Arial" w:cs="Arial"/>
          <w:b/>
          <w:bCs/>
          <w:sz w:val="20"/>
          <w:szCs w:val="16"/>
        </w:rPr>
      </w:pPr>
    </w:p>
    <w:p w14:paraId="3A7F6700" w14:textId="77777777" w:rsidR="0069304B" w:rsidRPr="00F96729" w:rsidRDefault="0069304B" w:rsidP="0069304B">
      <w:pPr>
        <w:tabs>
          <w:tab w:val="left" w:pos="911"/>
        </w:tabs>
        <w:jc w:val="both"/>
        <w:rPr>
          <w:rFonts w:ascii="Arial" w:hAnsi="Arial" w:cs="Arial"/>
          <w:b/>
          <w:bCs/>
          <w:sz w:val="20"/>
          <w:szCs w:val="16"/>
        </w:rPr>
      </w:pPr>
    </w:p>
    <w:p w14:paraId="232EC195" w14:textId="77777777" w:rsidR="003E45A6" w:rsidRPr="003E45A6" w:rsidRDefault="003E45A6" w:rsidP="00970889">
      <w:pPr>
        <w:tabs>
          <w:tab w:val="left" w:pos="911"/>
        </w:tabs>
        <w:jc w:val="both"/>
        <w:rPr>
          <w:rFonts w:ascii="Arial" w:hAnsi="Arial" w:cs="Arial"/>
          <w:b/>
          <w:bCs/>
          <w:sz w:val="8"/>
          <w:szCs w:val="4"/>
        </w:rPr>
      </w:pPr>
    </w:p>
    <w:p w14:paraId="14E8805E" w14:textId="1BD3B0B5" w:rsidR="00970889" w:rsidRDefault="00970889" w:rsidP="00970889">
      <w:pPr>
        <w:tabs>
          <w:tab w:val="left" w:pos="911"/>
        </w:tabs>
        <w:jc w:val="both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lastRenderedPageBreak/>
        <w:t>Les jours fériés et le 1</w:t>
      </w:r>
      <w:r>
        <w:rPr>
          <w:rFonts w:ascii="Arial" w:hAnsi="Arial" w:cs="Arial"/>
          <w:b/>
          <w:bCs/>
          <w:sz w:val="28"/>
          <w:szCs w:val="22"/>
          <w:vertAlign w:val="superscript"/>
        </w:rPr>
        <w:t>er</w:t>
      </w:r>
      <w:r>
        <w:rPr>
          <w:rFonts w:ascii="Arial" w:hAnsi="Arial" w:cs="Arial"/>
          <w:b/>
          <w:bCs/>
          <w:sz w:val="28"/>
          <w:szCs w:val="22"/>
        </w:rPr>
        <w:t xml:space="preserve"> Mai dans le viseur du patronat et du gouvernement</w:t>
      </w:r>
    </w:p>
    <w:p w14:paraId="772CCA16" w14:textId="3642505F" w:rsidR="00970889" w:rsidRPr="00970889" w:rsidRDefault="00970889" w:rsidP="00970889">
      <w:pPr>
        <w:tabs>
          <w:tab w:val="left" w:pos="284"/>
        </w:tabs>
        <w:jc w:val="both"/>
        <w:rPr>
          <w:rFonts w:ascii="Arial" w:hAnsi="Arial" w:cs="Arial"/>
          <w:sz w:val="14"/>
          <w:szCs w:val="10"/>
        </w:rPr>
        <w:sectPr w:rsidR="00970889" w:rsidRPr="00970889" w:rsidSect="0069304B">
          <w:type w:val="continuous"/>
          <w:pgSz w:w="11906" w:h="16838"/>
          <w:pgMar w:top="284" w:right="566" w:bottom="0" w:left="567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  <w:sz w:val="20"/>
          <w:szCs w:val="16"/>
        </w:rPr>
        <w:tab/>
      </w:r>
    </w:p>
    <w:p w14:paraId="2460FA40" w14:textId="5599EB68" w:rsidR="00970889" w:rsidRDefault="00970889" w:rsidP="00970889">
      <w:pPr>
        <w:tabs>
          <w:tab w:val="left" w:pos="284"/>
        </w:tabs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ab/>
        <w:t>Le patronat et le gouvernement n’ont pas caché leur volonté de nous faire travailler gratuitement durant un ou plusieurs jours fériés, sous le faux prétexte de renflouer les caisses de l’</w:t>
      </w:r>
      <w:r w:rsidR="003A595B">
        <w:rPr>
          <w:rFonts w:ascii="Arial" w:hAnsi="Arial" w:cs="Arial"/>
          <w:sz w:val="22"/>
          <w:szCs w:val="18"/>
        </w:rPr>
        <w:t>É</w:t>
      </w:r>
      <w:r>
        <w:rPr>
          <w:rFonts w:ascii="Arial" w:hAnsi="Arial" w:cs="Arial"/>
          <w:sz w:val="22"/>
          <w:szCs w:val="18"/>
        </w:rPr>
        <w:t>tat.</w:t>
      </w:r>
    </w:p>
    <w:p w14:paraId="376D2485" w14:textId="5C090763" w:rsidR="00970889" w:rsidRDefault="00970889" w:rsidP="00970889">
      <w:pPr>
        <w:tabs>
          <w:tab w:val="left" w:pos="284"/>
        </w:tabs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ab/>
        <w:t>A l’occasion du 1</w:t>
      </w:r>
      <w:r>
        <w:rPr>
          <w:rFonts w:ascii="Arial" w:hAnsi="Arial" w:cs="Arial"/>
          <w:sz w:val="22"/>
          <w:szCs w:val="18"/>
          <w:vertAlign w:val="superscript"/>
        </w:rPr>
        <w:t>er</w:t>
      </w:r>
      <w:r w:rsidR="003A595B">
        <w:rPr>
          <w:rFonts w:ascii="Arial" w:hAnsi="Arial" w:cs="Arial"/>
          <w:sz w:val="22"/>
          <w:szCs w:val="18"/>
        </w:rPr>
        <w:t> </w:t>
      </w:r>
      <w:r>
        <w:rPr>
          <w:rFonts w:ascii="Arial" w:hAnsi="Arial" w:cs="Arial"/>
          <w:sz w:val="22"/>
          <w:szCs w:val="18"/>
        </w:rPr>
        <w:t>Mai, qui est une journée chômée payée, on les a tous entendu défendre « </w:t>
      </w:r>
      <w:r>
        <w:rPr>
          <w:rFonts w:ascii="Arial" w:hAnsi="Arial" w:cs="Arial"/>
          <w:i/>
          <w:iCs/>
          <w:sz w:val="22"/>
          <w:szCs w:val="18"/>
        </w:rPr>
        <w:t>le droit à travailler le 1</w:t>
      </w:r>
      <w:r>
        <w:rPr>
          <w:rFonts w:ascii="Arial" w:hAnsi="Arial" w:cs="Arial"/>
          <w:i/>
          <w:iCs/>
          <w:sz w:val="22"/>
          <w:szCs w:val="18"/>
          <w:vertAlign w:val="superscript"/>
        </w:rPr>
        <w:t>er</w:t>
      </w:r>
      <w:r>
        <w:rPr>
          <w:rFonts w:ascii="Arial" w:hAnsi="Arial" w:cs="Arial"/>
          <w:i/>
          <w:iCs/>
          <w:sz w:val="22"/>
          <w:szCs w:val="18"/>
        </w:rPr>
        <w:t xml:space="preserve"> Mai</w:t>
      </w:r>
      <w:r>
        <w:rPr>
          <w:rFonts w:ascii="Arial" w:hAnsi="Arial" w:cs="Arial"/>
          <w:sz w:val="22"/>
          <w:szCs w:val="18"/>
        </w:rPr>
        <w:t> ».</w:t>
      </w:r>
    </w:p>
    <w:p w14:paraId="711EE6CB" w14:textId="77777777" w:rsidR="00970889" w:rsidRDefault="00970889" w:rsidP="00970889">
      <w:pPr>
        <w:tabs>
          <w:tab w:val="left" w:pos="284"/>
        </w:tabs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ab/>
        <w:t>On veut gagner plus, pas travailler plus !</w:t>
      </w:r>
    </w:p>
    <w:p w14:paraId="247FACC2" w14:textId="0BF1F6F7" w:rsidR="00970889" w:rsidRDefault="00970889" w:rsidP="00970889">
      <w:pPr>
        <w:tabs>
          <w:tab w:val="left" w:pos="284"/>
        </w:tabs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ab/>
      </w:r>
      <w:r w:rsidR="003A595B">
        <w:rPr>
          <w:rFonts w:ascii="Arial" w:hAnsi="Arial" w:cs="Arial"/>
          <w:sz w:val="22"/>
          <w:szCs w:val="18"/>
        </w:rPr>
        <w:t>Il y a</w:t>
      </w:r>
      <w:r>
        <w:rPr>
          <w:rFonts w:ascii="Arial" w:hAnsi="Arial" w:cs="Arial"/>
          <w:sz w:val="22"/>
          <w:szCs w:val="18"/>
        </w:rPr>
        <w:t xml:space="preserve"> 20 ans</w:t>
      </w:r>
      <w:r w:rsidR="003A595B">
        <w:rPr>
          <w:rFonts w:ascii="Arial" w:hAnsi="Arial" w:cs="Arial"/>
          <w:sz w:val="22"/>
          <w:szCs w:val="18"/>
        </w:rPr>
        <w:t>,</w:t>
      </w:r>
      <w:r>
        <w:rPr>
          <w:rFonts w:ascii="Arial" w:hAnsi="Arial" w:cs="Arial"/>
          <w:sz w:val="22"/>
          <w:szCs w:val="18"/>
        </w:rPr>
        <w:t xml:space="preserve"> le gouvernement de l’époque et le patronat ont réussi à imposer le travail gratuit un jour </w:t>
      </w:r>
      <w:r w:rsidR="00A66EFC">
        <w:rPr>
          <w:rFonts w:ascii="Arial" w:hAnsi="Arial" w:cs="Arial"/>
          <w:sz w:val="22"/>
          <w:szCs w:val="18"/>
        </w:rPr>
        <w:br w:type="column"/>
      </w:r>
      <w:r>
        <w:rPr>
          <w:rFonts w:ascii="Arial" w:hAnsi="Arial" w:cs="Arial"/>
          <w:sz w:val="22"/>
          <w:szCs w:val="18"/>
        </w:rPr>
        <w:t>férié, le lundi de Pentecôte.</w:t>
      </w:r>
    </w:p>
    <w:p w14:paraId="5113452C" w14:textId="77777777" w:rsidR="00970889" w:rsidRDefault="00970889" w:rsidP="00970889">
      <w:pPr>
        <w:tabs>
          <w:tab w:val="left" w:pos="284"/>
        </w:tabs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ab/>
        <w:t>Ici, Toyota en profite pour encaisser le bénéfice d’une journée de production gratuitement.</w:t>
      </w:r>
    </w:p>
    <w:p w14:paraId="6B5199C0" w14:textId="77777777" w:rsidR="00970889" w:rsidRDefault="00970889" w:rsidP="00970889">
      <w:pPr>
        <w:tabs>
          <w:tab w:val="left" w:pos="284"/>
        </w:tabs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ab/>
      </w:r>
    </w:p>
    <w:p w14:paraId="348442C0" w14:textId="556F8F57" w:rsidR="00970889" w:rsidRDefault="00970889" w:rsidP="00970889">
      <w:pPr>
        <w:tabs>
          <w:tab w:val="left" w:pos="284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 w:val="22"/>
          <w:szCs w:val="18"/>
        </w:rPr>
        <w:tab/>
        <w:t>Alors, dans ce contexte où le patronat et le gouvernement veulent supprimer d’autres jours fériés et autoriser le travail le 1</w:t>
      </w:r>
      <w:r>
        <w:rPr>
          <w:rFonts w:ascii="Arial" w:hAnsi="Arial" w:cs="Arial"/>
          <w:sz w:val="22"/>
          <w:szCs w:val="18"/>
          <w:vertAlign w:val="superscript"/>
        </w:rPr>
        <w:t>er</w:t>
      </w:r>
      <w:r>
        <w:rPr>
          <w:rFonts w:ascii="Arial" w:hAnsi="Arial" w:cs="Arial"/>
          <w:sz w:val="22"/>
          <w:szCs w:val="18"/>
        </w:rPr>
        <w:t xml:space="preserve"> Mai, la CGT Toyota appelle l’ensemble des travailleurs de l’usine à la grève lundi 9 juin pour la défense des droits ouvriers et contre les projets anti-ouvriers en cours.</w:t>
      </w:r>
    </w:p>
    <w:p w14:paraId="0C51A761" w14:textId="77777777" w:rsidR="00970889" w:rsidRDefault="00970889" w:rsidP="00B945FE">
      <w:pPr>
        <w:shd w:val="clear" w:color="auto" w:fill="FFFFFF"/>
        <w:suppressAutoHyphens w:val="0"/>
        <w:ind w:firstLine="567"/>
        <w:jc w:val="center"/>
        <w:textAlignment w:val="baseline"/>
        <w:rPr>
          <w:rFonts w:ascii="Arial" w:hAnsi="Arial" w:cs="Arial"/>
          <w:sz w:val="28"/>
          <w:szCs w:val="28"/>
          <w:lang w:eastAsia="fr-FR"/>
        </w:rPr>
        <w:sectPr w:rsidR="00970889" w:rsidSect="00970889">
          <w:type w:val="continuous"/>
          <w:pgSz w:w="11906" w:h="16838"/>
          <w:pgMar w:top="284" w:right="566" w:bottom="0" w:left="567" w:header="720" w:footer="720" w:gutter="0"/>
          <w:cols w:num="2" w:space="720"/>
          <w:docGrid w:linePitch="360"/>
        </w:sectPr>
      </w:pPr>
    </w:p>
    <w:p w14:paraId="1D3C25C0" w14:textId="77777777" w:rsidR="003E45A6" w:rsidRPr="003E45A6" w:rsidRDefault="003E45A6" w:rsidP="00970889">
      <w:pPr>
        <w:rPr>
          <w:rFonts w:ascii="Arial" w:hAnsi="Arial" w:cs="Arial"/>
          <w:sz w:val="28"/>
          <w:szCs w:val="28"/>
          <w:lang w:eastAsia="fr-FR"/>
        </w:rPr>
      </w:pPr>
    </w:p>
    <w:p w14:paraId="30801B15" w14:textId="0F0B50BB" w:rsidR="00970889" w:rsidRPr="003E45A6" w:rsidRDefault="003E45A6" w:rsidP="00970889">
      <w:pPr>
        <w:rPr>
          <w:rFonts w:ascii="Arial" w:hAnsi="Arial" w:cs="Arial"/>
          <w:b/>
          <w:bCs/>
          <w:sz w:val="28"/>
          <w:szCs w:val="28"/>
          <w:lang w:eastAsia="fr-FR"/>
        </w:rPr>
      </w:pPr>
      <w:r w:rsidRPr="003E45A6">
        <w:rPr>
          <w:rFonts w:ascii="Arial" w:hAnsi="Arial" w:cs="Arial"/>
          <w:b/>
          <w:bCs/>
          <w:sz w:val="28"/>
          <w:szCs w:val="28"/>
          <w:lang w:eastAsia="fr-FR"/>
        </w:rPr>
        <w:t>Venez partager avec nous un moment convivial !</w:t>
      </w:r>
    </w:p>
    <w:p w14:paraId="1D720196" w14:textId="2507ADCE" w:rsidR="00970889" w:rsidRPr="003E45A6" w:rsidRDefault="00970889" w:rsidP="00970889">
      <w:pPr>
        <w:rPr>
          <w:rFonts w:ascii="Arial" w:hAnsi="Arial" w:cs="Arial"/>
          <w:sz w:val="20"/>
          <w:szCs w:val="20"/>
          <w:lang w:eastAsia="fr-FR"/>
        </w:rPr>
      </w:pPr>
    </w:p>
    <w:p w14:paraId="3B4E1695" w14:textId="32A3774D" w:rsidR="00970889" w:rsidRPr="00970889" w:rsidRDefault="003E45A6" w:rsidP="00970889">
      <w:pPr>
        <w:rPr>
          <w:rFonts w:ascii="Arial" w:hAnsi="Arial" w:cs="Arial"/>
          <w:sz w:val="28"/>
          <w:szCs w:val="28"/>
          <w:lang w:eastAsia="fr-FR"/>
        </w:rPr>
      </w:pPr>
      <w:r w:rsidRPr="00B945FE">
        <w:rPr>
          <w:rFonts w:ascii="Arial" w:hAnsi="Arial" w:cs="Arial"/>
          <w:bCs/>
          <w:noProof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B777F3" wp14:editId="46BBE1A9">
                <wp:simplePos x="0" y="0"/>
                <wp:positionH relativeFrom="margin">
                  <wp:posOffset>1076325</wp:posOffset>
                </wp:positionH>
                <wp:positionV relativeFrom="paragraph">
                  <wp:posOffset>5080</wp:posOffset>
                </wp:positionV>
                <wp:extent cx="4474845" cy="6002655"/>
                <wp:effectExtent l="0" t="0" r="17145" b="171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4845" cy="600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48362" w14:textId="6FF9B78F" w:rsidR="00B945FE" w:rsidRDefault="00F008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25A3CF" wp14:editId="48729CE4">
                                  <wp:extent cx="4281170" cy="6056630"/>
                                  <wp:effectExtent l="0" t="0" r="5080" b="127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1170" cy="6056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777F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84.75pt;margin-top:.4pt;width:352.35pt;height:472.6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">
                <v:textbox>
                  <w:txbxContent>
                    <w:p w14:paraId="69148362" w14:textId="6FF9B78F" w:rsidR="00B945FE" w:rsidRDefault="00F00863">
                      <w:r>
                        <w:rPr>
                          <w:noProof/>
                        </w:rPr>
                        <w:drawing>
                          <wp:inline distT="0" distB="0" distL="0" distR="0" wp14:anchorId="7A25A3CF" wp14:editId="48729CE4">
                            <wp:extent cx="4281170" cy="6056630"/>
                            <wp:effectExtent l="0" t="0" r="5080" b="127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1170" cy="6056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FB9FE2" w14:textId="77777777" w:rsidR="00970889" w:rsidRPr="00970889" w:rsidRDefault="00970889" w:rsidP="00970889">
      <w:pPr>
        <w:rPr>
          <w:rFonts w:ascii="Arial" w:hAnsi="Arial" w:cs="Arial"/>
          <w:sz w:val="28"/>
          <w:szCs w:val="28"/>
          <w:lang w:eastAsia="fr-FR"/>
        </w:rPr>
      </w:pPr>
    </w:p>
    <w:p w14:paraId="403AED40" w14:textId="77777777" w:rsidR="00970889" w:rsidRPr="00970889" w:rsidRDefault="00970889" w:rsidP="00970889">
      <w:pPr>
        <w:rPr>
          <w:rFonts w:ascii="Arial" w:hAnsi="Arial" w:cs="Arial"/>
          <w:sz w:val="28"/>
          <w:szCs w:val="28"/>
          <w:lang w:eastAsia="fr-FR"/>
        </w:rPr>
      </w:pPr>
    </w:p>
    <w:p w14:paraId="091DA753" w14:textId="77777777" w:rsidR="00970889" w:rsidRPr="00970889" w:rsidRDefault="00970889" w:rsidP="00970889">
      <w:pPr>
        <w:rPr>
          <w:rFonts w:ascii="Arial" w:hAnsi="Arial" w:cs="Arial"/>
          <w:sz w:val="28"/>
          <w:szCs w:val="28"/>
          <w:lang w:eastAsia="fr-FR"/>
        </w:rPr>
      </w:pPr>
    </w:p>
    <w:p w14:paraId="5467C405" w14:textId="77777777" w:rsidR="00970889" w:rsidRPr="00970889" w:rsidRDefault="00970889" w:rsidP="00970889">
      <w:pPr>
        <w:rPr>
          <w:rFonts w:ascii="Arial" w:hAnsi="Arial" w:cs="Arial"/>
          <w:sz w:val="28"/>
          <w:szCs w:val="28"/>
          <w:lang w:eastAsia="fr-FR"/>
        </w:rPr>
      </w:pPr>
    </w:p>
    <w:p w14:paraId="1424133C" w14:textId="77777777" w:rsidR="00970889" w:rsidRPr="00970889" w:rsidRDefault="00970889" w:rsidP="00970889">
      <w:pPr>
        <w:rPr>
          <w:rFonts w:ascii="Arial" w:hAnsi="Arial" w:cs="Arial"/>
          <w:sz w:val="28"/>
          <w:szCs w:val="28"/>
          <w:lang w:eastAsia="fr-FR"/>
        </w:rPr>
      </w:pPr>
    </w:p>
    <w:p w14:paraId="4D97D910" w14:textId="77777777" w:rsidR="00970889" w:rsidRPr="00970889" w:rsidRDefault="00970889" w:rsidP="00970889">
      <w:pPr>
        <w:rPr>
          <w:rFonts w:ascii="Arial" w:hAnsi="Arial" w:cs="Arial"/>
          <w:sz w:val="28"/>
          <w:szCs w:val="28"/>
          <w:lang w:eastAsia="fr-FR"/>
        </w:rPr>
      </w:pPr>
    </w:p>
    <w:p w14:paraId="20026D28" w14:textId="77777777" w:rsidR="00970889" w:rsidRPr="00970889" w:rsidRDefault="00970889" w:rsidP="00970889">
      <w:pPr>
        <w:rPr>
          <w:rFonts w:ascii="Arial" w:hAnsi="Arial" w:cs="Arial"/>
          <w:sz w:val="28"/>
          <w:szCs w:val="28"/>
          <w:lang w:eastAsia="fr-FR"/>
        </w:rPr>
      </w:pPr>
    </w:p>
    <w:p w14:paraId="765F6080" w14:textId="77777777" w:rsidR="00970889" w:rsidRPr="00970889" w:rsidRDefault="00970889" w:rsidP="00970889">
      <w:pPr>
        <w:rPr>
          <w:rFonts w:ascii="Arial" w:hAnsi="Arial" w:cs="Arial"/>
          <w:sz w:val="28"/>
          <w:szCs w:val="28"/>
          <w:lang w:eastAsia="fr-FR"/>
        </w:rPr>
      </w:pPr>
    </w:p>
    <w:p w14:paraId="34F0BDD9" w14:textId="77777777" w:rsidR="00970889" w:rsidRPr="00970889" w:rsidRDefault="00970889" w:rsidP="00970889">
      <w:pPr>
        <w:rPr>
          <w:rFonts w:ascii="Arial" w:hAnsi="Arial" w:cs="Arial"/>
          <w:sz w:val="28"/>
          <w:szCs w:val="28"/>
          <w:lang w:eastAsia="fr-FR"/>
        </w:rPr>
      </w:pPr>
    </w:p>
    <w:p w14:paraId="063D01FF" w14:textId="77777777" w:rsidR="00970889" w:rsidRPr="00970889" w:rsidRDefault="00970889" w:rsidP="00970889">
      <w:pPr>
        <w:rPr>
          <w:rFonts w:ascii="Arial" w:hAnsi="Arial" w:cs="Arial"/>
          <w:sz w:val="28"/>
          <w:szCs w:val="28"/>
          <w:lang w:eastAsia="fr-FR"/>
        </w:rPr>
      </w:pPr>
    </w:p>
    <w:p w14:paraId="3A0E93C9" w14:textId="77777777" w:rsidR="00970889" w:rsidRPr="00970889" w:rsidRDefault="00970889" w:rsidP="00970889">
      <w:pPr>
        <w:rPr>
          <w:rFonts w:ascii="Arial" w:hAnsi="Arial" w:cs="Arial"/>
          <w:sz w:val="28"/>
          <w:szCs w:val="28"/>
          <w:lang w:eastAsia="fr-FR"/>
        </w:rPr>
      </w:pPr>
    </w:p>
    <w:p w14:paraId="5E789944" w14:textId="77777777" w:rsidR="00970889" w:rsidRPr="00970889" w:rsidRDefault="00970889" w:rsidP="00970889">
      <w:pPr>
        <w:rPr>
          <w:rFonts w:ascii="Arial" w:hAnsi="Arial" w:cs="Arial"/>
          <w:sz w:val="28"/>
          <w:szCs w:val="28"/>
          <w:lang w:eastAsia="fr-FR"/>
        </w:rPr>
      </w:pPr>
    </w:p>
    <w:p w14:paraId="3D984707" w14:textId="77777777" w:rsidR="00970889" w:rsidRPr="00970889" w:rsidRDefault="00970889" w:rsidP="00970889">
      <w:pPr>
        <w:rPr>
          <w:rFonts w:ascii="Arial" w:hAnsi="Arial" w:cs="Arial"/>
          <w:sz w:val="28"/>
          <w:szCs w:val="28"/>
          <w:lang w:eastAsia="fr-FR"/>
        </w:rPr>
      </w:pPr>
    </w:p>
    <w:p w14:paraId="3F24A6D8" w14:textId="77777777" w:rsidR="00970889" w:rsidRPr="00970889" w:rsidRDefault="00970889" w:rsidP="00970889">
      <w:pPr>
        <w:rPr>
          <w:rFonts w:ascii="Arial" w:hAnsi="Arial" w:cs="Arial"/>
          <w:sz w:val="28"/>
          <w:szCs w:val="28"/>
          <w:lang w:eastAsia="fr-FR"/>
        </w:rPr>
      </w:pPr>
    </w:p>
    <w:p w14:paraId="2F74BBFD" w14:textId="77777777" w:rsidR="00970889" w:rsidRPr="00970889" w:rsidRDefault="00970889" w:rsidP="00970889">
      <w:pPr>
        <w:rPr>
          <w:rFonts w:ascii="Arial" w:hAnsi="Arial" w:cs="Arial"/>
          <w:sz w:val="28"/>
          <w:szCs w:val="28"/>
          <w:lang w:eastAsia="fr-FR"/>
        </w:rPr>
      </w:pPr>
    </w:p>
    <w:p w14:paraId="7BB53C3F" w14:textId="77777777" w:rsidR="00970889" w:rsidRPr="00970889" w:rsidRDefault="00970889" w:rsidP="00970889">
      <w:pPr>
        <w:rPr>
          <w:rFonts w:ascii="Arial" w:hAnsi="Arial" w:cs="Arial"/>
          <w:sz w:val="28"/>
          <w:szCs w:val="28"/>
          <w:lang w:eastAsia="fr-FR"/>
        </w:rPr>
      </w:pPr>
    </w:p>
    <w:p w14:paraId="77CF4188" w14:textId="77777777" w:rsidR="00970889" w:rsidRPr="00970889" w:rsidRDefault="00970889" w:rsidP="00970889">
      <w:pPr>
        <w:rPr>
          <w:rFonts w:ascii="Arial" w:hAnsi="Arial" w:cs="Arial"/>
          <w:sz w:val="28"/>
          <w:szCs w:val="28"/>
          <w:lang w:eastAsia="fr-FR"/>
        </w:rPr>
      </w:pPr>
    </w:p>
    <w:p w14:paraId="7F362ED8" w14:textId="77777777" w:rsidR="00970889" w:rsidRPr="00970889" w:rsidRDefault="00970889" w:rsidP="00970889">
      <w:pPr>
        <w:rPr>
          <w:rFonts w:ascii="Arial" w:hAnsi="Arial" w:cs="Arial"/>
          <w:sz w:val="28"/>
          <w:szCs w:val="28"/>
          <w:lang w:eastAsia="fr-FR"/>
        </w:rPr>
      </w:pPr>
    </w:p>
    <w:p w14:paraId="6B5AAD8A" w14:textId="77777777" w:rsidR="00970889" w:rsidRPr="00970889" w:rsidRDefault="00970889" w:rsidP="00970889">
      <w:pPr>
        <w:rPr>
          <w:rFonts w:ascii="Arial" w:hAnsi="Arial" w:cs="Arial"/>
          <w:sz w:val="28"/>
          <w:szCs w:val="28"/>
          <w:lang w:eastAsia="fr-FR"/>
        </w:rPr>
      </w:pPr>
    </w:p>
    <w:p w14:paraId="44376A06" w14:textId="77777777" w:rsidR="00970889" w:rsidRPr="00970889" w:rsidRDefault="00970889" w:rsidP="00970889">
      <w:pPr>
        <w:rPr>
          <w:rFonts w:ascii="Arial" w:hAnsi="Arial" w:cs="Arial"/>
          <w:sz w:val="28"/>
          <w:szCs w:val="28"/>
          <w:lang w:eastAsia="fr-FR"/>
        </w:rPr>
      </w:pPr>
    </w:p>
    <w:p w14:paraId="0625C474" w14:textId="77777777" w:rsidR="00970889" w:rsidRPr="00970889" w:rsidRDefault="00970889" w:rsidP="00970889">
      <w:pPr>
        <w:rPr>
          <w:rFonts w:ascii="Arial" w:hAnsi="Arial" w:cs="Arial"/>
          <w:sz w:val="28"/>
          <w:szCs w:val="28"/>
          <w:lang w:eastAsia="fr-FR"/>
        </w:rPr>
      </w:pPr>
    </w:p>
    <w:p w14:paraId="5BEFF690" w14:textId="77777777" w:rsidR="00970889" w:rsidRPr="00970889" w:rsidRDefault="00970889" w:rsidP="00970889">
      <w:pPr>
        <w:rPr>
          <w:rFonts w:ascii="Arial" w:hAnsi="Arial" w:cs="Arial"/>
          <w:sz w:val="28"/>
          <w:szCs w:val="28"/>
          <w:lang w:eastAsia="fr-FR"/>
        </w:rPr>
      </w:pPr>
    </w:p>
    <w:p w14:paraId="76F42E8F" w14:textId="77777777" w:rsidR="00970889" w:rsidRPr="00970889" w:rsidRDefault="00970889" w:rsidP="00970889">
      <w:pPr>
        <w:rPr>
          <w:rFonts w:ascii="Arial" w:hAnsi="Arial" w:cs="Arial"/>
          <w:sz w:val="28"/>
          <w:szCs w:val="28"/>
          <w:lang w:eastAsia="fr-FR"/>
        </w:rPr>
      </w:pPr>
    </w:p>
    <w:p w14:paraId="0E9714F0" w14:textId="77777777" w:rsidR="00970889" w:rsidRPr="00970889" w:rsidRDefault="00970889" w:rsidP="00970889">
      <w:pPr>
        <w:rPr>
          <w:rFonts w:ascii="Arial" w:hAnsi="Arial" w:cs="Arial"/>
          <w:sz w:val="28"/>
          <w:szCs w:val="28"/>
          <w:lang w:eastAsia="fr-FR"/>
        </w:rPr>
      </w:pPr>
    </w:p>
    <w:p w14:paraId="211F0E2A" w14:textId="77777777" w:rsidR="00970889" w:rsidRPr="00970889" w:rsidRDefault="00970889" w:rsidP="00970889">
      <w:pPr>
        <w:rPr>
          <w:rFonts w:ascii="Arial" w:hAnsi="Arial" w:cs="Arial"/>
          <w:sz w:val="28"/>
          <w:szCs w:val="28"/>
          <w:lang w:eastAsia="fr-FR"/>
        </w:rPr>
      </w:pPr>
    </w:p>
    <w:p w14:paraId="23616322" w14:textId="77777777" w:rsidR="00970889" w:rsidRDefault="00970889" w:rsidP="00970889">
      <w:pPr>
        <w:rPr>
          <w:rFonts w:ascii="Arial" w:hAnsi="Arial" w:cs="Arial"/>
          <w:sz w:val="28"/>
          <w:szCs w:val="28"/>
          <w:lang w:eastAsia="fr-FR"/>
        </w:rPr>
      </w:pPr>
    </w:p>
    <w:p w14:paraId="24D0B173" w14:textId="77777777" w:rsidR="00970889" w:rsidRPr="00970889" w:rsidRDefault="00970889" w:rsidP="00970889">
      <w:pPr>
        <w:rPr>
          <w:rFonts w:ascii="Arial" w:hAnsi="Arial" w:cs="Arial"/>
          <w:sz w:val="28"/>
          <w:szCs w:val="28"/>
          <w:lang w:eastAsia="fr-FR"/>
        </w:rPr>
      </w:pPr>
    </w:p>
    <w:p w14:paraId="729BDCE4" w14:textId="77777777" w:rsidR="00970889" w:rsidRDefault="00970889" w:rsidP="00970889">
      <w:pPr>
        <w:rPr>
          <w:rFonts w:ascii="Arial" w:hAnsi="Arial" w:cs="Arial"/>
          <w:sz w:val="28"/>
          <w:szCs w:val="28"/>
          <w:lang w:eastAsia="fr-FR"/>
        </w:rPr>
      </w:pPr>
    </w:p>
    <w:p w14:paraId="2BE8B078" w14:textId="77777777" w:rsidR="00970889" w:rsidRPr="00F96729" w:rsidRDefault="00970889" w:rsidP="00970889">
      <w:pPr>
        <w:rPr>
          <w:rFonts w:ascii="Arial" w:hAnsi="Arial" w:cs="Arial"/>
          <w:sz w:val="6"/>
          <w:szCs w:val="6"/>
          <w:lang w:eastAsia="fr-FR"/>
        </w:rPr>
      </w:pPr>
    </w:p>
    <w:p w14:paraId="51A64B9A" w14:textId="77777777" w:rsidR="003E45A6" w:rsidRPr="003E45A6" w:rsidRDefault="003E45A6" w:rsidP="00970889">
      <w:pPr>
        <w:tabs>
          <w:tab w:val="left" w:pos="911"/>
        </w:tabs>
        <w:jc w:val="center"/>
        <w:rPr>
          <w:rFonts w:ascii="Arial" w:hAnsi="Arial" w:cs="Arial"/>
          <w:b/>
          <w:bCs/>
          <w:sz w:val="20"/>
          <w:szCs w:val="16"/>
        </w:rPr>
      </w:pPr>
    </w:p>
    <w:p w14:paraId="426AB8A3" w14:textId="77777777" w:rsidR="00F00863" w:rsidRPr="00F00863" w:rsidRDefault="00F00863" w:rsidP="00970889">
      <w:pPr>
        <w:tabs>
          <w:tab w:val="left" w:pos="911"/>
        </w:tabs>
        <w:jc w:val="center"/>
        <w:rPr>
          <w:rFonts w:ascii="Arial" w:hAnsi="Arial" w:cs="Arial"/>
          <w:b/>
          <w:bCs/>
          <w:sz w:val="12"/>
          <w:szCs w:val="8"/>
        </w:rPr>
      </w:pPr>
    </w:p>
    <w:p w14:paraId="350342A6" w14:textId="30CCF89F" w:rsidR="00970889" w:rsidRPr="003E45A6" w:rsidRDefault="00970889" w:rsidP="00970889">
      <w:pPr>
        <w:tabs>
          <w:tab w:val="left" w:pos="911"/>
        </w:tabs>
        <w:jc w:val="center"/>
        <w:rPr>
          <w:rFonts w:ascii="Arial" w:hAnsi="Arial" w:cs="Arial"/>
          <w:b/>
          <w:bCs/>
          <w:szCs w:val="20"/>
        </w:rPr>
      </w:pPr>
      <w:r w:rsidRPr="003E45A6">
        <w:rPr>
          <w:rFonts w:ascii="Arial" w:hAnsi="Arial" w:cs="Arial"/>
          <w:b/>
          <w:bCs/>
          <w:szCs w:val="20"/>
        </w:rPr>
        <w:t>La carte d’entrée est disponible auprès de tous les militants CGT de l’usine</w:t>
      </w:r>
    </w:p>
    <w:p w14:paraId="73C0897B" w14:textId="77777777" w:rsidR="00970889" w:rsidRPr="003E45A6" w:rsidRDefault="00970889" w:rsidP="00970889">
      <w:pPr>
        <w:tabs>
          <w:tab w:val="left" w:pos="911"/>
        </w:tabs>
        <w:jc w:val="both"/>
        <w:rPr>
          <w:rFonts w:ascii="Arial" w:hAnsi="Arial" w:cs="Arial"/>
          <w:b/>
          <w:bCs/>
          <w:sz w:val="18"/>
          <w:szCs w:val="14"/>
        </w:rPr>
      </w:pPr>
    </w:p>
    <w:p w14:paraId="589FD597" w14:textId="43F6F277" w:rsidR="00970889" w:rsidRPr="00C67309" w:rsidRDefault="00970889" w:rsidP="00970889">
      <w:pPr>
        <w:tabs>
          <w:tab w:val="left" w:pos="911"/>
        </w:tabs>
        <w:jc w:val="both"/>
        <w:rPr>
          <w:rFonts w:ascii="Arial" w:hAnsi="Arial" w:cs="Arial"/>
          <w:b/>
          <w:bCs/>
          <w:sz w:val="20"/>
          <w:szCs w:val="16"/>
        </w:rPr>
      </w:pPr>
      <w:r w:rsidRPr="00C67309">
        <w:rPr>
          <w:rFonts w:ascii="Arial" w:hAnsi="Arial" w:cs="Arial"/>
          <w:b/>
          <w:bCs/>
          <w:sz w:val="20"/>
          <w:szCs w:val="16"/>
        </w:rPr>
        <w:t>Pour contacter la CGT :</w:t>
      </w:r>
    </w:p>
    <w:p w14:paraId="06D1DE05" w14:textId="77777777" w:rsidR="00970889" w:rsidRDefault="00970889" w:rsidP="00970889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  <w:lang w:val="en-US"/>
        </w:rPr>
        <w:t xml:space="preserve">Eric     PECQUEUR </w:t>
      </w:r>
      <w:r>
        <w:rPr>
          <w:rFonts w:ascii="Arial" w:hAnsi="Arial" w:cs="Arial"/>
          <w:sz w:val="14"/>
          <w:szCs w:val="16"/>
          <w:lang w:val="en-US"/>
        </w:rPr>
        <w:tab/>
        <w:t xml:space="preserve">06 29 36 87 40 (Ass. Eq. </w:t>
      </w:r>
      <w:proofErr w:type="spellStart"/>
      <w:r>
        <w:rPr>
          <w:rFonts w:ascii="Arial" w:hAnsi="Arial" w:cs="Arial"/>
          <w:sz w:val="14"/>
          <w:szCs w:val="16"/>
          <w:lang w:val="en-US"/>
        </w:rPr>
        <w:t>Bleue</w:t>
      </w:r>
      <w:proofErr w:type="spellEnd"/>
      <w:r>
        <w:rPr>
          <w:rFonts w:ascii="Arial" w:hAnsi="Arial" w:cs="Arial"/>
          <w:sz w:val="14"/>
          <w:szCs w:val="16"/>
          <w:lang w:val="en-US"/>
        </w:rPr>
        <w:t>)</w:t>
      </w:r>
      <w:r>
        <w:rPr>
          <w:rFonts w:ascii="Arial" w:hAnsi="Arial" w:cs="Arial"/>
          <w:sz w:val="14"/>
          <w:szCs w:val="16"/>
          <w:lang w:val="en-US"/>
        </w:rPr>
        <w:tab/>
        <w:t>Edith          DUQUESNOY</w:t>
      </w:r>
      <w:r>
        <w:rPr>
          <w:rFonts w:ascii="Arial" w:hAnsi="Arial" w:cs="Arial"/>
          <w:sz w:val="14"/>
          <w:szCs w:val="16"/>
          <w:lang w:val="en-US"/>
        </w:rPr>
        <w:tab/>
        <w:t>06 68 36 14 71 (</w:t>
      </w:r>
      <w:proofErr w:type="spellStart"/>
      <w:r>
        <w:rPr>
          <w:rFonts w:ascii="Arial" w:hAnsi="Arial" w:cs="Arial"/>
          <w:sz w:val="14"/>
          <w:szCs w:val="16"/>
          <w:lang w:val="en-US"/>
        </w:rPr>
        <w:t>Peinture</w:t>
      </w:r>
      <w:proofErr w:type="spellEnd"/>
      <w:r>
        <w:rPr>
          <w:rFonts w:ascii="Arial" w:hAnsi="Arial" w:cs="Arial"/>
          <w:sz w:val="14"/>
          <w:szCs w:val="16"/>
          <w:lang w:val="en-US"/>
        </w:rPr>
        <w:t xml:space="preserve"> Eq. </w:t>
      </w:r>
      <w:r>
        <w:rPr>
          <w:rFonts w:ascii="Arial" w:hAnsi="Arial" w:cs="Arial"/>
          <w:sz w:val="14"/>
          <w:szCs w:val="16"/>
        </w:rPr>
        <w:t>Bleue)</w:t>
      </w:r>
    </w:p>
    <w:p w14:paraId="3C3F2954" w14:textId="77777777" w:rsidR="00970889" w:rsidRDefault="00970889" w:rsidP="00970889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Quentin    LECLERCQ </w:t>
      </w:r>
      <w:r>
        <w:rPr>
          <w:rFonts w:ascii="Arial" w:hAnsi="Arial" w:cs="Arial"/>
          <w:sz w:val="14"/>
          <w:szCs w:val="16"/>
        </w:rPr>
        <w:tab/>
        <w:t>06 67 38 24 28 (Peinture. Eq. Jaune)</w:t>
      </w:r>
      <w:r>
        <w:rPr>
          <w:rFonts w:ascii="Arial" w:hAnsi="Arial" w:cs="Arial"/>
          <w:sz w:val="14"/>
          <w:szCs w:val="16"/>
        </w:rPr>
        <w:tab/>
        <w:t>Guillaume   VASSEUR</w:t>
      </w:r>
      <w:r>
        <w:rPr>
          <w:rFonts w:ascii="Arial" w:hAnsi="Arial" w:cs="Arial"/>
          <w:sz w:val="14"/>
          <w:szCs w:val="16"/>
        </w:rPr>
        <w:tab/>
        <w:t>06 73 35 84 14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>. Eq. Bleue)</w:t>
      </w:r>
    </w:p>
    <w:p w14:paraId="5E21483E" w14:textId="77777777" w:rsidR="00970889" w:rsidRDefault="00970889" w:rsidP="00970889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J. Christophe   BAILLEUL </w:t>
      </w:r>
      <w:r>
        <w:rPr>
          <w:rFonts w:ascii="Arial" w:hAnsi="Arial" w:cs="Arial"/>
          <w:sz w:val="14"/>
          <w:szCs w:val="16"/>
        </w:rPr>
        <w:tab/>
        <w:t xml:space="preserve">06 20 62 50 83 (Presses </w:t>
      </w:r>
      <w:proofErr w:type="spellStart"/>
      <w:proofErr w:type="gramStart"/>
      <w:r>
        <w:rPr>
          <w:rFonts w:ascii="Arial" w:hAnsi="Arial" w:cs="Arial"/>
          <w:sz w:val="14"/>
          <w:szCs w:val="16"/>
        </w:rPr>
        <w:t>Eq.Bleue</w:t>
      </w:r>
      <w:proofErr w:type="spellEnd"/>
      <w:proofErr w:type="gramEnd"/>
      <w:r>
        <w:rPr>
          <w:rFonts w:ascii="Arial" w:hAnsi="Arial" w:cs="Arial"/>
          <w:sz w:val="14"/>
          <w:szCs w:val="16"/>
        </w:rPr>
        <w:t>)</w:t>
      </w:r>
      <w:r>
        <w:rPr>
          <w:rFonts w:ascii="Arial" w:hAnsi="Arial" w:cs="Arial"/>
          <w:sz w:val="14"/>
          <w:szCs w:val="16"/>
        </w:rPr>
        <w:tab/>
      </w:r>
      <w:proofErr w:type="spellStart"/>
      <w:r>
        <w:rPr>
          <w:rFonts w:ascii="Arial" w:hAnsi="Arial" w:cs="Arial"/>
          <w:sz w:val="14"/>
          <w:szCs w:val="16"/>
        </w:rPr>
        <w:t>Ouassini</w:t>
      </w:r>
      <w:proofErr w:type="spellEnd"/>
      <w:r>
        <w:rPr>
          <w:rFonts w:ascii="Arial" w:hAnsi="Arial" w:cs="Arial"/>
          <w:sz w:val="14"/>
          <w:szCs w:val="16"/>
        </w:rPr>
        <w:t xml:space="preserve">     GHERBI                         06 64 29 26 22 (Presses Eq Jaune)</w:t>
      </w:r>
    </w:p>
    <w:p w14:paraId="3DDD4C5D" w14:textId="77777777" w:rsidR="00970889" w:rsidRDefault="00970889" w:rsidP="00970889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Daniel     RAQUET</w:t>
      </w:r>
      <w:r>
        <w:rPr>
          <w:rFonts w:ascii="Arial" w:hAnsi="Arial" w:cs="Arial"/>
          <w:sz w:val="14"/>
          <w:szCs w:val="16"/>
        </w:rPr>
        <w:tab/>
        <w:t>06 03 40 05 48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>. Eq. Bleue)</w:t>
      </w:r>
      <w:r>
        <w:rPr>
          <w:rFonts w:ascii="Arial" w:hAnsi="Arial" w:cs="Arial"/>
          <w:sz w:val="14"/>
          <w:szCs w:val="16"/>
        </w:rPr>
        <w:tab/>
        <w:t>Sylvain       NIGUET</w:t>
      </w:r>
      <w:r>
        <w:rPr>
          <w:rFonts w:ascii="Arial" w:hAnsi="Arial" w:cs="Arial"/>
          <w:sz w:val="14"/>
          <w:szCs w:val="16"/>
        </w:rPr>
        <w:tab/>
        <w:t>06 77 26 47 05 (Peinture Eq. Jaune)</w:t>
      </w:r>
    </w:p>
    <w:p w14:paraId="6DC75D74" w14:textId="77777777" w:rsidR="00970889" w:rsidRDefault="00970889" w:rsidP="00970889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Kamel     SALLAK</w:t>
      </w:r>
      <w:r>
        <w:rPr>
          <w:rFonts w:ascii="Arial" w:hAnsi="Arial" w:cs="Arial"/>
          <w:sz w:val="14"/>
          <w:szCs w:val="16"/>
        </w:rPr>
        <w:tab/>
        <w:t>07 67 63 84 12 (Peinture Eq. Bleue)</w:t>
      </w:r>
      <w:r>
        <w:rPr>
          <w:rFonts w:ascii="Arial" w:hAnsi="Arial" w:cs="Arial"/>
          <w:sz w:val="14"/>
          <w:szCs w:val="16"/>
        </w:rPr>
        <w:tab/>
        <w:t>Alexis         CLEMENT</w:t>
      </w:r>
      <w:r>
        <w:rPr>
          <w:rFonts w:ascii="Arial" w:hAnsi="Arial" w:cs="Arial"/>
          <w:sz w:val="14"/>
          <w:szCs w:val="16"/>
        </w:rPr>
        <w:tab/>
        <w:t>07 83 90 89 96 (Peinture Eq. Jaune)</w:t>
      </w:r>
    </w:p>
    <w:p w14:paraId="14592AE5" w14:textId="77777777" w:rsidR="00970889" w:rsidRDefault="00970889" w:rsidP="00970889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Guillaume   CONNART                    06 33 17 95 66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 xml:space="preserve">. Eq. </w:t>
      </w:r>
      <w:proofErr w:type="gramStart"/>
      <w:r>
        <w:rPr>
          <w:rFonts w:ascii="Arial" w:hAnsi="Arial" w:cs="Arial"/>
          <w:sz w:val="14"/>
          <w:szCs w:val="16"/>
        </w:rPr>
        <w:t xml:space="preserve">Verte)   </w:t>
      </w:r>
      <w:proofErr w:type="gramEnd"/>
      <w:r>
        <w:rPr>
          <w:rFonts w:ascii="Arial" w:hAnsi="Arial" w:cs="Arial"/>
          <w:sz w:val="14"/>
          <w:szCs w:val="16"/>
        </w:rPr>
        <w:t xml:space="preserve">                            Thomas     PIEDANNA                      07 66 11 93 23 (Peinture Eq. Bleue)</w:t>
      </w:r>
    </w:p>
    <w:p w14:paraId="3BCF617E" w14:textId="77777777" w:rsidR="00970889" w:rsidRDefault="00970889" w:rsidP="00970889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Anna   PRUD’HOMME                     06 98 77 39 71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 xml:space="preserve">. Eq. </w:t>
      </w:r>
      <w:proofErr w:type="gramStart"/>
      <w:r>
        <w:rPr>
          <w:rFonts w:ascii="Arial" w:hAnsi="Arial" w:cs="Arial"/>
          <w:sz w:val="14"/>
          <w:szCs w:val="16"/>
        </w:rPr>
        <w:t xml:space="preserve">Bleue)   </w:t>
      </w:r>
      <w:proofErr w:type="gramEnd"/>
      <w:r>
        <w:rPr>
          <w:rFonts w:ascii="Arial" w:hAnsi="Arial" w:cs="Arial"/>
          <w:sz w:val="14"/>
          <w:szCs w:val="16"/>
        </w:rPr>
        <w:t xml:space="preserve">                           Jérôme      DELVINCOURT               07 77 28 85 87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>. Eq Jaune)</w:t>
      </w:r>
    </w:p>
    <w:p w14:paraId="1DDBF17F" w14:textId="77777777" w:rsidR="00970889" w:rsidRDefault="00970889" w:rsidP="00970889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Cyril   CATILLON                             06 49 60 88 58 (</w:t>
      </w:r>
      <w:proofErr w:type="spellStart"/>
      <w:r>
        <w:rPr>
          <w:rFonts w:ascii="Arial" w:hAnsi="Arial" w:cs="Arial"/>
          <w:sz w:val="14"/>
          <w:szCs w:val="16"/>
        </w:rPr>
        <w:t>Welding</w:t>
      </w:r>
      <w:proofErr w:type="spellEnd"/>
      <w:r>
        <w:rPr>
          <w:rFonts w:ascii="Arial" w:hAnsi="Arial" w:cs="Arial"/>
          <w:sz w:val="14"/>
          <w:szCs w:val="16"/>
        </w:rPr>
        <w:t xml:space="preserve"> Eq </w:t>
      </w:r>
      <w:proofErr w:type="gramStart"/>
      <w:r>
        <w:rPr>
          <w:rFonts w:ascii="Arial" w:hAnsi="Arial" w:cs="Arial"/>
          <w:sz w:val="14"/>
          <w:szCs w:val="16"/>
        </w:rPr>
        <w:t xml:space="preserve">Bleue)   </w:t>
      </w:r>
      <w:proofErr w:type="gramEnd"/>
      <w:r>
        <w:rPr>
          <w:rFonts w:ascii="Arial" w:hAnsi="Arial" w:cs="Arial"/>
          <w:sz w:val="14"/>
          <w:szCs w:val="16"/>
        </w:rPr>
        <w:t xml:space="preserve">                       Quentin     SANNIER                         06 29 57 89 79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>. Eq Jaune)</w:t>
      </w:r>
    </w:p>
    <w:p w14:paraId="19CC5CFF" w14:textId="77777777" w:rsidR="00970889" w:rsidRPr="001A1A08" w:rsidRDefault="00970889" w:rsidP="00970889">
      <w:pPr>
        <w:tabs>
          <w:tab w:val="left" w:pos="2244"/>
          <w:tab w:val="left" w:pos="3740"/>
          <w:tab w:val="left" w:pos="6521"/>
          <w:tab w:val="left" w:pos="6663"/>
          <w:tab w:val="left" w:pos="8364"/>
          <w:tab w:val="left" w:pos="9356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Ainsi que tous les militants de la CGT connus dans les ateliers            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o</w:t>
      </w:r>
      <w:r>
        <w:rPr>
          <w:rFonts w:ascii="Arial" w:hAnsi="Arial" w:cs="Arial"/>
          <w:b/>
          <w:sz w:val="16"/>
          <w:szCs w:val="16"/>
        </w:rPr>
        <w:t xml:space="preserve">u par mail :   </w:t>
      </w:r>
      <w:hyperlink r:id="rId10" w:history="1">
        <w:r w:rsidRPr="001A1A08">
          <w:rPr>
            <w:rStyle w:val="LienInternet"/>
            <w:rFonts w:ascii="Arial" w:hAnsi="Arial" w:cs="Arial"/>
            <w:b/>
            <w:color w:val="00000A"/>
            <w:sz w:val="16"/>
            <w:szCs w:val="16"/>
          </w:rPr>
          <w:t>cgt.toyota@live.fr</w:t>
        </w:r>
      </w:hyperlink>
      <w:r w:rsidRPr="001A1A08">
        <w:rPr>
          <w:rFonts w:ascii="Arial" w:hAnsi="Arial" w:cs="Arial"/>
          <w:bCs/>
          <w:sz w:val="16"/>
          <w:szCs w:val="16"/>
        </w:rPr>
        <w:t xml:space="preserve"> </w:t>
      </w:r>
    </w:p>
    <w:p w14:paraId="55BC04F1" w14:textId="73AF3F4A" w:rsidR="00970889" w:rsidRPr="00970889" w:rsidRDefault="00970889" w:rsidP="003E45A6">
      <w:pPr>
        <w:tabs>
          <w:tab w:val="left" w:pos="911"/>
        </w:tabs>
        <w:jc w:val="both"/>
        <w:rPr>
          <w:rFonts w:ascii="Arial" w:hAnsi="Arial" w:cs="Arial"/>
          <w:sz w:val="28"/>
          <w:szCs w:val="28"/>
          <w:lang w:eastAsia="fr-FR"/>
        </w:rPr>
      </w:pPr>
      <w:r>
        <w:rPr>
          <w:noProof/>
          <w:lang w:eastAsia="fr-FR"/>
        </w:rPr>
        <w:drawing>
          <wp:inline distT="0" distB="0" distL="0" distR="0" wp14:anchorId="51C8FB67" wp14:editId="266185D2">
            <wp:extent cx="922655" cy="241300"/>
            <wp:effectExtent l="0" t="0" r="0" b="6350"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15913" name="Image 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Cs w:val="12"/>
        </w:rPr>
        <w:t xml:space="preserve">  </w:t>
      </w:r>
      <w:r>
        <w:rPr>
          <w:rFonts w:ascii="Arial" w:hAnsi="Arial" w:cs="Arial"/>
          <w:b/>
          <w:sz w:val="20"/>
          <w:szCs w:val="12"/>
        </w:rPr>
        <w:t>La CGT Toyota Onnaing                                                                    Notre site internet : cgttoyota.fr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sectPr w:rsidR="00970889" w:rsidRPr="00970889" w:rsidSect="0069304B">
      <w:type w:val="continuous"/>
      <w:pgSz w:w="11906" w:h="16838"/>
      <w:pgMar w:top="284" w:right="566" w:bottom="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BAC99" w14:textId="77777777" w:rsidR="00F70909" w:rsidRDefault="00F70909" w:rsidP="00C10568">
      <w:r>
        <w:separator/>
      </w:r>
    </w:p>
  </w:endnote>
  <w:endnote w:type="continuationSeparator" w:id="0">
    <w:p w14:paraId="554019D4" w14:textId="77777777" w:rsidR="00F70909" w:rsidRDefault="00F70909" w:rsidP="00C1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ZHeiT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msmincho"/>
    <w:charset w:val="00"/>
    <w:family w:val="auto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4853" w14:textId="77777777" w:rsidR="00F70909" w:rsidRDefault="00F70909" w:rsidP="00C10568">
      <w:r>
        <w:separator/>
      </w:r>
    </w:p>
  </w:footnote>
  <w:footnote w:type="continuationSeparator" w:id="0">
    <w:p w14:paraId="0D166EBA" w14:textId="77777777" w:rsidR="00F70909" w:rsidRDefault="00F70909" w:rsidP="00C10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0235A7"/>
    <w:multiLevelType w:val="hybridMultilevel"/>
    <w:tmpl w:val="859656E0"/>
    <w:lvl w:ilvl="0" w:tplc="205AA59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0FB24C6"/>
    <w:multiLevelType w:val="hybridMultilevel"/>
    <w:tmpl w:val="0D8AB108"/>
    <w:lvl w:ilvl="0" w:tplc="45462190">
      <w:start w:val="17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C45630"/>
    <w:multiLevelType w:val="hybridMultilevel"/>
    <w:tmpl w:val="AD46EEE6"/>
    <w:lvl w:ilvl="0" w:tplc="737E04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A5BFD"/>
    <w:multiLevelType w:val="hybridMultilevel"/>
    <w:tmpl w:val="633436A0"/>
    <w:lvl w:ilvl="0" w:tplc="338E4C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71DCE"/>
    <w:multiLevelType w:val="hybridMultilevel"/>
    <w:tmpl w:val="9A5092EE"/>
    <w:lvl w:ilvl="0" w:tplc="9B4A081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73F3936"/>
    <w:multiLevelType w:val="hybridMultilevel"/>
    <w:tmpl w:val="A4A60A48"/>
    <w:lvl w:ilvl="0" w:tplc="E3F02F66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3BF7327E"/>
    <w:multiLevelType w:val="hybridMultilevel"/>
    <w:tmpl w:val="9698CD3C"/>
    <w:lvl w:ilvl="0" w:tplc="C398502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B4081E"/>
    <w:multiLevelType w:val="hybridMultilevel"/>
    <w:tmpl w:val="7486C3DC"/>
    <w:lvl w:ilvl="0" w:tplc="DC228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05730"/>
    <w:multiLevelType w:val="hybridMultilevel"/>
    <w:tmpl w:val="339EAE72"/>
    <w:lvl w:ilvl="0" w:tplc="D1600B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51A22"/>
    <w:multiLevelType w:val="hybridMultilevel"/>
    <w:tmpl w:val="A4EA183C"/>
    <w:lvl w:ilvl="0" w:tplc="8D5697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E0EEA"/>
    <w:multiLevelType w:val="hybridMultilevel"/>
    <w:tmpl w:val="9E92DABA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FE648E6"/>
    <w:multiLevelType w:val="hybridMultilevel"/>
    <w:tmpl w:val="936E5BCA"/>
    <w:lvl w:ilvl="0" w:tplc="EC7E5F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10F82"/>
    <w:multiLevelType w:val="hybridMultilevel"/>
    <w:tmpl w:val="3AEE322C"/>
    <w:lvl w:ilvl="0" w:tplc="152ED140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C3196"/>
    <w:multiLevelType w:val="hybridMultilevel"/>
    <w:tmpl w:val="80B04604"/>
    <w:lvl w:ilvl="0" w:tplc="EEC811D6">
      <w:start w:val="4"/>
      <w:numFmt w:val="bullet"/>
      <w:lvlText w:val="-"/>
      <w:lvlJc w:val="left"/>
      <w:pPr>
        <w:tabs>
          <w:tab w:val="num" w:pos="2043"/>
        </w:tabs>
        <w:ind w:left="2043" w:hanging="360"/>
      </w:pPr>
      <w:rPr>
        <w:rFonts w:ascii="Arial" w:eastAsia="Times New Roman" w:hAnsi="Arial" w:cs="Arial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2763"/>
        </w:tabs>
        <w:ind w:left="2763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670644"/>
    <w:multiLevelType w:val="hybridMultilevel"/>
    <w:tmpl w:val="B6E88004"/>
    <w:lvl w:ilvl="0" w:tplc="A14A374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AD4662F"/>
    <w:multiLevelType w:val="hybridMultilevel"/>
    <w:tmpl w:val="E7D202FE"/>
    <w:lvl w:ilvl="0" w:tplc="8A14AC34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E491AC9"/>
    <w:multiLevelType w:val="hybridMultilevel"/>
    <w:tmpl w:val="AAE23E28"/>
    <w:lvl w:ilvl="0" w:tplc="4980101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525643">
    <w:abstractNumId w:val="0"/>
  </w:num>
  <w:num w:numId="2" w16cid:durableId="701252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77846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398935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150893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2021876">
    <w:abstractNumId w:val="14"/>
  </w:num>
  <w:num w:numId="7" w16cid:durableId="1723284141">
    <w:abstractNumId w:val="7"/>
  </w:num>
  <w:num w:numId="8" w16cid:durableId="110320731">
    <w:abstractNumId w:val="1"/>
  </w:num>
  <w:num w:numId="9" w16cid:durableId="678238410">
    <w:abstractNumId w:val="9"/>
  </w:num>
  <w:num w:numId="10" w16cid:durableId="1066996534">
    <w:abstractNumId w:val="15"/>
  </w:num>
  <w:num w:numId="11" w16cid:durableId="1194882179">
    <w:abstractNumId w:val="11"/>
  </w:num>
  <w:num w:numId="12" w16cid:durableId="1256209164">
    <w:abstractNumId w:val="2"/>
  </w:num>
  <w:num w:numId="13" w16cid:durableId="342443312">
    <w:abstractNumId w:val="3"/>
  </w:num>
  <w:num w:numId="14" w16cid:durableId="950165038">
    <w:abstractNumId w:val="6"/>
  </w:num>
  <w:num w:numId="15" w16cid:durableId="1056048693">
    <w:abstractNumId w:val="8"/>
  </w:num>
  <w:num w:numId="16" w16cid:durableId="1356661404">
    <w:abstractNumId w:val="5"/>
  </w:num>
  <w:num w:numId="17" w16cid:durableId="885682081">
    <w:abstractNumId w:val="13"/>
  </w:num>
  <w:num w:numId="18" w16cid:durableId="1272398732">
    <w:abstractNumId w:val="10"/>
  </w:num>
  <w:num w:numId="19" w16cid:durableId="958993292">
    <w:abstractNumId w:val="16"/>
  </w:num>
  <w:num w:numId="20" w16cid:durableId="15981776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68"/>
    <w:rsid w:val="0000063B"/>
    <w:rsid w:val="00002DF3"/>
    <w:rsid w:val="000045C4"/>
    <w:rsid w:val="0000794E"/>
    <w:rsid w:val="000111F7"/>
    <w:rsid w:val="000125ED"/>
    <w:rsid w:val="00012AA7"/>
    <w:rsid w:val="00014A96"/>
    <w:rsid w:val="00016CED"/>
    <w:rsid w:val="000174D7"/>
    <w:rsid w:val="000221AF"/>
    <w:rsid w:val="00022483"/>
    <w:rsid w:val="00025F2B"/>
    <w:rsid w:val="00032B4E"/>
    <w:rsid w:val="00033228"/>
    <w:rsid w:val="000343DF"/>
    <w:rsid w:val="0003456C"/>
    <w:rsid w:val="00034DED"/>
    <w:rsid w:val="00037F88"/>
    <w:rsid w:val="0004141B"/>
    <w:rsid w:val="00045757"/>
    <w:rsid w:val="00045E0D"/>
    <w:rsid w:val="00051EB2"/>
    <w:rsid w:val="00052C83"/>
    <w:rsid w:val="0005393D"/>
    <w:rsid w:val="00054A53"/>
    <w:rsid w:val="000579AD"/>
    <w:rsid w:val="00060182"/>
    <w:rsid w:val="00063F2C"/>
    <w:rsid w:val="00065F0B"/>
    <w:rsid w:val="00070A32"/>
    <w:rsid w:val="0007368E"/>
    <w:rsid w:val="00073E9D"/>
    <w:rsid w:val="000740D6"/>
    <w:rsid w:val="00074257"/>
    <w:rsid w:val="0007659E"/>
    <w:rsid w:val="00080FF6"/>
    <w:rsid w:val="00081F71"/>
    <w:rsid w:val="000824EC"/>
    <w:rsid w:val="0008391F"/>
    <w:rsid w:val="00084BA6"/>
    <w:rsid w:val="000873DD"/>
    <w:rsid w:val="0008755B"/>
    <w:rsid w:val="000900F5"/>
    <w:rsid w:val="00091312"/>
    <w:rsid w:val="000924AA"/>
    <w:rsid w:val="00093347"/>
    <w:rsid w:val="000948F1"/>
    <w:rsid w:val="000949A0"/>
    <w:rsid w:val="00094AAA"/>
    <w:rsid w:val="000A029D"/>
    <w:rsid w:val="000A2165"/>
    <w:rsid w:val="000A2278"/>
    <w:rsid w:val="000A456E"/>
    <w:rsid w:val="000A62E2"/>
    <w:rsid w:val="000A6916"/>
    <w:rsid w:val="000B4522"/>
    <w:rsid w:val="000B630C"/>
    <w:rsid w:val="000C12BC"/>
    <w:rsid w:val="000C3635"/>
    <w:rsid w:val="000C3EFA"/>
    <w:rsid w:val="000C4AD0"/>
    <w:rsid w:val="000C6B1E"/>
    <w:rsid w:val="000D0805"/>
    <w:rsid w:val="000D451C"/>
    <w:rsid w:val="000D51D1"/>
    <w:rsid w:val="000E20A9"/>
    <w:rsid w:val="000F1352"/>
    <w:rsid w:val="000F207E"/>
    <w:rsid w:val="000F3ECC"/>
    <w:rsid w:val="00101D62"/>
    <w:rsid w:val="00101DB7"/>
    <w:rsid w:val="00105144"/>
    <w:rsid w:val="001063D0"/>
    <w:rsid w:val="001069A1"/>
    <w:rsid w:val="001107D7"/>
    <w:rsid w:val="00112C15"/>
    <w:rsid w:val="0011414C"/>
    <w:rsid w:val="00114321"/>
    <w:rsid w:val="001152B2"/>
    <w:rsid w:val="00117A3C"/>
    <w:rsid w:val="0012005F"/>
    <w:rsid w:val="00122EF8"/>
    <w:rsid w:val="00123C84"/>
    <w:rsid w:val="001273F0"/>
    <w:rsid w:val="001306ED"/>
    <w:rsid w:val="0013154B"/>
    <w:rsid w:val="00136600"/>
    <w:rsid w:val="00137901"/>
    <w:rsid w:val="00141AD0"/>
    <w:rsid w:val="00142ACE"/>
    <w:rsid w:val="00145142"/>
    <w:rsid w:val="00145706"/>
    <w:rsid w:val="00146BDE"/>
    <w:rsid w:val="00147EFA"/>
    <w:rsid w:val="00151070"/>
    <w:rsid w:val="00151915"/>
    <w:rsid w:val="00152F28"/>
    <w:rsid w:val="0015334D"/>
    <w:rsid w:val="0015371A"/>
    <w:rsid w:val="00153BA8"/>
    <w:rsid w:val="001625C1"/>
    <w:rsid w:val="0016377E"/>
    <w:rsid w:val="001637C3"/>
    <w:rsid w:val="00163CCC"/>
    <w:rsid w:val="00164468"/>
    <w:rsid w:val="00166F0F"/>
    <w:rsid w:val="00172975"/>
    <w:rsid w:val="00174036"/>
    <w:rsid w:val="0017431B"/>
    <w:rsid w:val="00174CD6"/>
    <w:rsid w:val="00174D52"/>
    <w:rsid w:val="00175470"/>
    <w:rsid w:val="00176D6E"/>
    <w:rsid w:val="00181CBB"/>
    <w:rsid w:val="00182E6C"/>
    <w:rsid w:val="001842FE"/>
    <w:rsid w:val="00184C2D"/>
    <w:rsid w:val="0019183C"/>
    <w:rsid w:val="00191917"/>
    <w:rsid w:val="00194830"/>
    <w:rsid w:val="001A0B1B"/>
    <w:rsid w:val="001A1A08"/>
    <w:rsid w:val="001A5242"/>
    <w:rsid w:val="001A5C22"/>
    <w:rsid w:val="001A7979"/>
    <w:rsid w:val="001A7A05"/>
    <w:rsid w:val="001B04C6"/>
    <w:rsid w:val="001B1BBA"/>
    <w:rsid w:val="001B1FAA"/>
    <w:rsid w:val="001B35D4"/>
    <w:rsid w:val="001B3B31"/>
    <w:rsid w:val="001B48A0"/>
    <w:rsid w:val="001B5C7E"/>
    <w:rsid w:val="001B72F3"/>
    <w:rsid w:val="001B73AE"/>
    <w:rsid w:val="001B765B"/>
    <w:rsid w:val="001B783F"/>
    <w:rsid w:val="001B7E9E"/>
    <w:rsid w:val="001C3847"/>
    <w:rsid w:val="001C4823"/>
    <w:rsid w:val="001C6777"/>
    <w:rsid w:val="001C6C35"/>
    <w:rsid w:val="001C727C"/>
    <w:rsid w:val="001D19B4"/>
    <w:rsid w:val="001D2E4A"/>
    <w:rsid w:val="001E1CDB"/>
    <w:rsid w:val="001E1E81"/>
    <w:rsid w:val="001E27E5"/>
    <w:rsid w:val="001E3044"/>
    <w:rsid w:val="001E4ED9"/>
    <w:rsid w:val="001E5411"/>
    <w:rsid w:val="001F08E2"/>
    <w:rsid w:val="001F1A09"/>
    <w:rsid w:val="001F1B45"/>
    <w:rsid w:val="001F414F"/>
    <w:rsid w:val="001F503E"/>
    <w:rsid w:val="001F5860"/>
    <w:rsid w:val="001F65B6"/>
    <w:rsid w:val="001F6ACF"/>
    <w:rsid w:val="001F7F7D"/>
    <w:rsid w:val="0020082F"/>
    <w:rsid w:val="00201340"/>
    <w:rsid w:val="00201C5F"/>
    <w:rsid w:val="00202B7A"/>
    <w:rsid w:val="00203F17"/>
    <w:rsid w:val="00204079"/>
    <w:rsid w:val="00205552"/>
    <w:rsid w:val="00211B3B"/>
    <w:rsid w:val="0021243D"/>
    <w:rsid w:val="0021385F"/>
    <w:rsid w:val="00213CCA"/>
    <w:rsid w:val="00216368"/>
    <w:rsid w:val="00216D88"/>
    <w:rsid w:val="002173F5"/>
    <w:rsid w:val="00221A8B"/>
    <w:rsid w:val="00222690"/>
    <w:rsid w:val="002226A5"/>
    <w:rsid w:val="00222BEF"/>
    <w:rsid w:val="00223712"/>
    <w:rsid w:val="00223B54"/>
    <w:rsid w:val="00225274"/>
    <w:rsid w:val="00226669"/>
    <w:rsid w:val="0023157A"/>
    <w:rsid w:val="00232797"/>
    <w:rsid w:val="00232EE8"/>
    <w:rsid w:val="0023394E"/>
    <w:rsid w:val="0023482A"/>
    <w:rsid w:val="00236877"/>
    <w:rsid w:val="002368E1"/>
    <w:rsid w:val="00237A6A"/>
    <w:rsid w:val="0024183C"/>
    <w:rsid w:val="00242971"/>
    <w:rsid w:val="00243964"/>
    <w:rsid w:val="00244C25"/>
    <w:rsid w:val="00246901"/>
    <w:rsid w:val="00246E58"/>
    <w:rsid w:val="00247301"/>
    <w:rsid w:val="002501B5"/>
    <w:rsid w:val="00254ECA"/>
    <w:rsid w:val="00262FBF"/>
    <w:rsid w:val="0026342A"/>
    <w:rsid w:val="00263D4D"/>
    <w:rsid w:val="00264138"/>
    <w:rsid w:val="002643BD"/>
    <w:rsid w:val="00265888"/>
    <w:rsid w:val="00267481"/>
    <w:rsid w:val="00272942"/>
    <w:rsid w:val="0027413A"/>
    <w:rsid w:val="0027466F"/>
    <w:rsid w:val="002746C9"/>
    <w:rsid w:val="00275DEA"/>
    <w:rsid w:val="00281F20"/>
    <w:rsid w:val="002820EA"/>
    <w:rsid w:val="00283183"/>
    <w:rsid w:val="002836D2"/>
    <w:rsid w:val="002863F7"/>
    <w:rsid w:val="002902F8"/>
    <w:rsid w:val="0029228E"/>
    <w:rsid w:val="002924D2"/>
    <w:rsid w:val="00295978"/>
    <w:rsid w:val="002972CC"/>
    <w:rsid w:val="002A3B0F"/>
    <w:rsid w:val="002A3E0F"/>
    <w:rsid w:val="002A491A"/>
    <w:rsid w:val="002A4BE2"/>
    <w:rsid w:val="002B120C"/>
    <w:rsid w:val="002B20B9"/>
    <w:rsid w:val="002B4189"/>
    <w:rsid w:val="002B491E"/>
    <w:rsid w:val="002B5D3C"/>
    <w:rsid w:val="002C05C9"/>
    <w:rsid w:val="002C1432"/>
    <w:rsid w:val="002C2B42"/>
    <w:rsid w:val="002C7375"/>
    <w:rsid w:val="002C7F0A"/>
    <w:rsid w:val="002D07F8"/>
    <w:rsid w:val="002D1C7C"/>
    <w:rsid w:val="002D374D"/>
    <w:rsid w:val="002D4706"/>
    <w:rsid w:val="002D4763"/>
    <w:rsid w:val="002D55D0"/>
    <w:rsid w:val="002D589C"/>
    <w:rsid w:val="002D660D"/>
    <w:rsid w:val="002D7747"/>
    <w:rsid w:val="002E2840"/>
    <w:rsid w:val="002E35DA"/>
    <w:rsid w:val="002F0B50"/>
    <w:rsid w:val="002F0E80"/>
    <w:rsid w:val="002F1F13"/>
    <w:rsid w:val="002F2D79"/>
    <w:rsid w:val="002F3AE0"/>
    <w:rsid w:val="002F76AA"/>
    <w:rsid w:val="00300C50"/>
    <w:rsid w:val="00301A41"/>
    <w:rsid w:val="003022C9"/>
    <w:rsid w:val="00305540"/>
    <w:rsid w:val="00305994"/>
    <w:rsid w:val="003066CE"/>
    <w:rsid w:val="00307DC4"/>
    <w:rsid w:val="00311077"/>
    <w:rsid w:val="003115E9"/>
    <w:rsid w:val="003133FD"/>
    <w:rsid w:val="00315423"/>
    <w:rsid w:val="003205D4"/>
    <w:rsid w:val="00320B99"/>
    <w:rsid w:val="00320DF9"/>
    <w:rsid w:val="00321B5D"/>
    <w:rsid w:val="00323D71"/>
    <w:rsid w:val="00324122"/>
    <w:rsid w:val="003262BC"/>
    <w:rsid w:val="00330422"/>
    <w:rsid w:val="00333241"/>
    <w:rsid w:val="003333E1"/>
    <w:rsid w:val="00333CEE"/>
    <w:rsid w:val="0033510C"/>
    <w:rsid w:val="00335691"/>
    <w:rsid w:val="003360CB"/>
    <w:rsid w:val="00337609"/>
    <w:rsid w:val="0034025E"/>
    <w:rsid w:val="00342DB0"/>
    <w:rsid w:val="003436ED"/>
    <w:rsid w:val="00343F9C"/>
    <w:rsid w:val="0035256D"/>
    <w:rsid w:val="00356827"/>
    <w:rsid w:val="003569D1"/>
    <w:rsid w:val="00357E3B"/>
    <w:rsid w:val="00361597"/>
    <w:rsid w:val="00362205"/>
    <w:rsid w:val="003622F0"/>
    <w:rsid w:val="00365D27"/>
    <w:rsid w:val="003678E6"/>
    <w:rsid w:val="00371884"/>
    <w:rsid w:val="003721D4"/>
    <w:rsid w:val="00372C85"/>
    <w:rsid w:val="00374069"/>
    <w:rsid w:val="00374BD3"/>
    <w:rsid w:val="00377017"/>
    <w:rsid w:val="00380B28"/>
    <w:rsid w:val="00381465"/>
    <w:rsid w:val="00386F72"/>
    <w:rsid w:val="003962C4"/>
    <w:rsid w:val="003A1399"/>
    <w:rsid w:val="003A3DBE"/>
    <w:rsid w:val="003A4024"/>
    <w:rsid w:val="003A5681"/>
    <w:rsid w:val="003A595B"/>
    <w:rsid w:val="003A69BE"/>
    <w:rsid w:val="003B06B6"/>
    <w:rsid w:val="003B3184"/>
    <w:rsid w:val="003B321E"/>
    <w:rsid w:val="003B3986"/>
    <w:rsid w:val="003B73DB"/>
    <w:rsid w:val="003C4AA8"/>
    <w:rsid w:val="003C5C87"/>
    <w:rsid w:val="003C6FE9"/>
    <w:rsid w:val="003C7091"/>
    <w:rsid w:val="003C7F7D"/>
    <w:rsid w:val="003D51D2"/>
    <w:rsid w:val="003D55C8"/>
    <w:rsid w:val="003D6342"/>
    <w:rsid w:val="003E07BE"/>
    <w:rsid w:val="003E283B"/>
    <w:rsid w:val="003E28F3"/>
    <w:rsid w:val="003E45A6"/>
    <w:rsid w:val="003E4DCB"/>
    <w:rsid w:val="003E604D"/>
    <w:rsid w:val="003E7271"/>
    <w:rsid w:val="003F2C34"/>
    <w:rsid w:val="003F3057"/>
    <w:rsid w:val="003F3132"/>
    <w:rsid w:val="003F5C51"/>
    <w:rsid w:val="003F7170"/>
    <w:rsid w:val="00403520"/>
    <w:rsid w:val="00410924"/>
    <w:rsid w:val="0041375D"/>
    <w:rsid w:val="00414F31"/>
    <w:rsid w:val="00415F67"/>
    <w:rsid w:val="00416A51"/>
    <w:rsid w:val="00416DED"/>
    <w:rsid w:val="00421B31"/>
    <w:rsid w:val="00424CB4"/>
    <w:rsid w:val="004264BC"/>
    <w:rsid w:val="00432D4B"/>
    <w:rsid w:val="00434861"/>
    <w:rsid w:val="00434FBE"/>
    <w:rsid w:val="0043639E"/>
    <w:rsid w:val="00436D94"/>
    <w:rsid w:val="00442ECB"/>
    <w:rsid w:val="00442FBF"/>
    <w:rsid w:val="00443E10"/>
    <w:rsid w:val="00443F3E"/>
    <w:rsid w:val="0044455F"/>
    <w:rsid w:val="00447044"/>
    <w:rsid w:val="00447307"/>
    <w:rsid w:val="00447B8F"/>
    <w:rsid w:val="00453B1E"/>
    <w:rsid w:val="004602D0"/>
    <w:rsid w:val="00460D18"/>
    <w:rsid w:val="00460DD2"/>
    <w:rsid w:val="00461ACD"/>
    <w:rsid w:val="00463648"/>
    <w:rsid w:val="004649EA"/>
    <w:rsid w:val="00465110"/>
    <w:rsid w:val="00465652"/>
    <w:rsid w:val="00467BD3"/>
    <w:rsid w:val="00472C63"/>
    <w:rsid w:val="00473EEB"/>
    <w:rsid w:val="004756E9"/>
    <w:rsid w:val="004763AB"/>
    <w:rsid w:val="004771EF"/>
    <w:rsid w:val="00477E75"/>
    <w:rsid w:val="00481825"/>
    <w:rsid w:val="00482859"/>
    <w:rsid w:val="0048342C"/>
    <w:rsid w:val="00483F8E"/>
    <w:rsid w:val="004843F4"/>
    <w:rsid w:val="00486FEE"/>
    <w:rsid w:val="00490EB0"/>
    <w:rsid w:val="00496D37"/>
    <w:rsid w:val="00497328"/>
    <w:rsid w:val="00497CCF"/>
    <w:rsid w:val="004A0E5A"/>
    <w:rsid w:val="004A1EA8"/>
    <w:rsid w:val="004A47E4"/>
    <w:rsid w:val="004A6A21"/>
    <w:rsid w:val="004B056F"/>
    <w:rsid w:val="004B19FB"/>
    <w:rsid w:val="004B1FBF"/>
    <w:rsid w:val="004B2A9D"/>
    <w:rsid w:val="004B38A2"/>
    <w:rsid w:val="004B600C"/>
    <w:rsid w:val="004C17F7"/>
    <w:rsid w:val="004C1AE4"/>
    <w:rsid w:val="004C1E0A"/>
    <w:rsid w:val="004C2629"/>
    <w:rsid w:val="004C3962"/>
    <w:rsid w:val="004C7109"/>
    <w:rsid w:val="004C73E6"/>
    <w:rsid w:val="004D0038"/>
    <w:rsid w:val="004D0639"/>
    <w:rsid w:val="004D4019"/>
    <w:rsid w:val="004D4CD4"/>
    <w:rsid w:val="004D4CDD"/>
    <w:rsid w:val="004D7912"/>
    <w:rsid w:val="004D7E11"/>
    <w:rsid w:val="004E465E"/>
    <w:rsid w:val="004E471B"/>
    <w:rsid w:val="004E4EB3"/>
    <w:rsid w:val="004E6CF1"/>
    <w:rsid w:val="004F0CAC"/>
    <w:rsid w:val="004F2F75"/>
    <w:rsid w:val="004F5CBC"/>
    <w:rsid w:val="004F7007"/>
    <w:rsid w:val="00501743"/>
    <w:rsid w:val="00503309"/>
    <w:rsid w:val="00505F8E"/>
    <w:rsid w:val="00506328"/>
    <w:rsid w:val="0051382C"/>
    <w:rsid w:val="00513936"/>
    <w:rsid w:val="00513D68"/>
    <w:rsid w:val="00514B13"/>
    <w:rsid w:val="00516A36"/>
    <w:rsid w:val="00517DAD"/>
    <w:rsid w:val="00520019"/>
    <w:rsid w:val="00520746"/>
    <w:rsid w:val="0052373F"/>
    <w:rsid w:val="00523796"/>
    <w:rsid w:val="00527DFC"/>
    <w:rsid w:val="00530163"/>
    <w:rsid w:val="00531CC8"/>
    <w:rsid w:val="0053354C"/>
    <w:rsid w:val="00534912"/>
    <w:rsid w:val="00535018"/>
    <w:rsid w:val="0053649C"/>
    <w:rsid w:val="005407BC"/>
    <w:rsid w:val="00540BF5"/>
    <w:rsid w:val="005426C3"/>
    <w:rsid w:val="005437EF"/>
    <w:rsid w:val="0054599F"/>
    <w:rsid w:val="00545FA5"/>
    <w:rsid w:val="00546B86"/>
    <w:rsid w:val="00546E8E"/>
    <w:rsid w:val="00552D29"/>
    <w:rsid w:val="005565C7"/>
    <w:rsid w:val="005619D6"/>
    <w:rsid w:val="00561A4A"/>
    <w:rsid w:val="005621D0"/>
    <w:rsid w:val="00563BA0"/>
    <w:rsid w:val="00563BEB"/>
    <w:rsid w:val="00563D68"/>
    <w:rsid w:val="00565F14"/>
    <w:rsid w:val="0056652D"/>
    <w:rsid w:val="0056685C"/>
    <w:rsid w:val="00567962"/>
    <w:rsid w:val="00574ABD"/>
    <w:rsid w:val="00575141"/>
    <w:rsid w:val="00575A79"/>
    <w:rsid w:val="00576850"/>
    <w:rsid w:val="00577671"/>
    <w:rsid w:val="00580929"/>
    <w:rsid w:val="005824A5"/>
    <w:rsid w:val="00584A8C"/>
    <w:rsid w:val="005851D5"/>
    <w:rsid w:val="00586909"/>
    <w:rsid w:val="00586AD1"/>
    <w:rsid w:val="00591154"/>
    <w:rsid w:val="005925F3"/>
    <w:rsid w:val="00593A3D"/>
    <w:rsid w:val="00594948"/>
    <w:rsid w:val="00597197"/>
    <w:rsid w:val="005A005F"/>
    <w:rsid w:val="005A0090"/>
    <w:rsid w:val="005A1489"/>
    <w:rsid w:val="005A6418"/>
    <w:rsid w:val="005A6AC6"/>
    <w:rsid w:val="005A6BD6"/>
    <w:rsid w:val="005A722D"/>
    <w:rsid w:val="005B06A3"/>
    <w:rsid w:val="005B3456"/>
    <w:rsid w:val="005B676C"/>
    <w:rsid w:val="005B6A3B"/>
    <w:rsid w:val="005C096C"/>
    <w:rsid w:val="005C190C"/>
    <w:rsid w:val="005C24A7"/>
    <w:rsid w:val="005C35E9"/>
    <w:rsid w:val="005C6968"/>
    <w:rsid w:val="005D00C5"/>
    <w:rsid w:val="005D25B0"/>
    <w:rsid w:val="005D7C51"/>
    <w:rsid w:val="005E01E9"/>
    <w:rsid w:val="005E100B"/>
    <w:rsid w:val="005E1D1D"/>
    <w:rsid w:val="005E23EA"/>
    <w:rsid w:val="005E4AC5"/>
    <w:rsid w:val="005E4AD1"/>
    <w:rsid w:val="005E5896"/>
    <w:rsid w:val="005E5CE5"/>
    <w:rsid w:val="005E6929"/>
    <w:rsid w:val="005F224D"/>
    <w:rsid w:val="005F2FEB"/>
    <w:rsid w:val="005F3A5A"/>
    <w:rsid w:val="005F4762"/>
    <w:rsid w:val="005F4D39"/>
    <w:rsid w:val="005F5476"/>
    <w:rsid w:val="005F5D0A"/>
    <w:rsid w:val="00601D93"/>
    <w:rsid w:val="00602DD1"/>
    <w:rsid w:val="00603E11"/>
    <w:rsid w:val="00603F27"/>
    <w:rsid w:val="00606BF3"/>
    <w:rsid w:val="006079D7"/>
    <w:rsid w:val="006104FB"/>
    <w:rsid w:val="00610B4D"/>
    <w:rsid w:val="00612C66"/>
    <w:rsid w:val="00612CF9"/>
    <w:rsid w:val="00613986"/>
    <w:rsid w:val="00613CDD"/>
    <w:rsid w:val="006147B0"/>
    <w:rsid w:val="0061652F"/>
    <w:rsid w:val="00616FB0"/>
    <w:rsid w:val="006210A3"/>
    <w:rsid w:val="00621932"/>
    <w:rsid w:val="00622318"/>
    <w:rsid w:val="00623C6A"/>
    <w:rsid w:val="00625119"/>
    <w:rsid w:val="006262B4"/>
    <w:rsid w:val="00627BE8"/>
    <w:rsid w:val="00630190"/>
    <w:rsid w:val="00631809"/>
    <w:rsid w:val="00631BCE"/>
    <w:rsid w:val="006326DB"/>
    <w:rsid w:val="00635C41"/>
    <w:rsid w:val="00636030"/>
    <w:rsid w:val="00636609"/>
    <w:rsid w:val="006375F7"/>
    <w:rsid w:val="00641A65"/>
    <w:rsid w:val="00642C19"/>
    <w:rsid w:val="00644855"/>
    <w:rsid w:val="0064535D"/>
    <w:rsid w:val="00646777"/>
    <w:rsid w:val="00651A16"/>
    <w:rsid w:val="00652CFF"/>
    <w:rsid w:val="006538E3"/>
    <w:rsid w:val="00654221"/>
    <w:rsid w:val="0065503C"/>
    <w:rsid w:val="00655874"/>
    <w:rsid w:val="00655BD9"/>
    <w:rsid w:val="006571D8"/>
    <w:rsid w:val="006613F8"/>
    <w:rsid w:val="006629E4"/>
    <w:rsid w:val="006633C0"/>
    <w:rsid w:val="00664728"/>
    <w:rsid w:val="00664E66"/>
    <w:rsid w:val="006673C8"/>
    <w:rsid w:val="00667F7F"/>
    <w:rsid w:val="00671D3C"/>
    <w:rsid w:val="006770E8"/>
    <w:rsid w:val="00681B64"/>
    <w:rsid w:val="00682C34"/>
    <w:rsid w:val="006835A4"/>
    <w:rsid w:val="0068396A"/>
    <w:rsid w:val="00683B9F"/>
    <w:rsid w:val="006846AC"/>
    <w:rsid w:val="00684B3F"/>
    <w:rsid w:val="00685715"/>
    <w:rsid w:val="00685C0F"/>
    <w:rsid w:val="006923CE"/>
    <w:rsid w:val="0069304B"/>
    <w:rsid w:val="00693237"/>
    <w:rsid w:val="00693AF5"/>
    <w:rsid w:val="00694768"/>
    <w:rsid w:val="006948E7"/>
    <w:rsid w:val="00694AFE"/>
    <w:rsid w:val="00695E7C"/>
    <w:rsid w:val="006A41A2"/>
    <w:rsid w:val="006B02BD"/>
    <w:rsid w:val="006B10F2"/>
    <w:rsid w:val="006B1F2D"/>
    <w:rsid w:val="006B2945"/>
    <w:rsid w:val="006C0A0B"/>
    <w:rsid w:val="006C287D"/>
    <w:rsid w:val="006C3491"/>
    <w:rsid w:val="006C63FD"/>
    <w:rsid w:val="006D16A9"/>
    <w:rsid w:val="006D181B"/>
    <w:rsid w:val="006D3259"/>
    <w:rsid w:val="006D3957"/>
    <w:rsid w:val="006D49BD"/>
    <w:rsid w:val="006E206C"/>
    <w:rsid w:val="006E6034"/>
    <w:rsid w:val="006E649B"/>
    <w:rsid w:val="006E725F"/>
    <w:rsid w:val="006E7C5A"/>
    <w:rsid w:val="006F39C4"/>
    <w:rsid w:val="006F42C9"/>
    <w:rsid w:val="006F666E"/>
    <w:rsid w:val="006F742E"/>
    <w:rsid w:val="006F7B27"/>
    <w:rsid w:val="0070282F"/>
    <w:rsid w:val="00702E2A"/>
    <w:rsid w:val="00703437"/>
    <w:rsid w:val="00704535"/>
    <w:rsid w:val="0070525C"/>
    <w:rsid w:val="0070555D"/>
    <w:rsid w:val="00711372"/>
    <w:rsid w:val="00712001"/>
    <w:rsid w:val="007126B0"/>
    <w:rsid w:val="00717778"/>
    <w:rsid w:val="0071787C"/>
    <w:rsid w:val="00723B04"/>
    <w:rsid w:val="00724901"/>
    <w:rsid w:val="0072552A"/>
    <w:rsid w:val="00725C9F"/>
    <w:rsid w:val="00725FB8"/>
    <w:rsid w:val="0073142C"/>
    <w:rsid w:val="00733F5A"/>
    <w:rsid w:val="00735E89"/>
    <w:rsid w:val="007430EA"/>
    <w:rsid w:val="00743A53"/>
    <w:rsid w:val="0074580D"/>
    <w:rsid w:val="00745AA2"/>
    <w:rsid w:val="00746DC7"/>
    <w:rsid w:val="00747238"/>
    <w:rsid w:val="00752A50"/>
    <w:rsid w:val="00755601"/>
    <w:rsid w:val="00755FC0"/>
    <w:rsid w:val="007565AF"/>
    <w:rsid w:val="00756719"/>
    <w:rsid w:val="00756D6D"/>
    <w:rsid w:val="0076047A"/>
    <w:rsid w:val="007645C3"/>
    <w:rsid w:val="00764649"/>
    <w:rsid w:val="00764AC7"/>
    <w:rsid w:val="00765A4E"/>
    <w:rsid w:val="0077017D"/>
    <w:rsid w:val="007746E6"/>
    <w:rsid w:val="007809CA"/>
    <w:rsid w:val="00781955"/>
    <w:rsid w:val="00785DC7"/>
    <w:rsid w:val="007866CD"/>
    <w:rsid w:val="00786918"/>
    <w:rsid w:val="007871E8"/>
    <w:rsid w:val="00790F3A"/>
    <w:rsid w:val="00793AFA"/>
    <w:rsid w:val="00796D9E"/>
    <w:rsid w:val="007A1C41"/>
    <w:rsid w:val="007A25BF"/>
    <w:rsid w:val="007A26B5"/>
    <w:rsid w:val="007A2F72"/>
    <w:rsid w:val="007A3E2E"/>
    <w:rsid w:val="007A5317"/>
    <w:rsid w:val="007B16FA"/>
    <w:rsid w:val="007B173D"/>
    <w:rsid w:val="007B2057"/>
    <w:rsid w:val="007B2AAC"/>
    <w:rsid w:val="007B2F04"/>
    <w:rsid w:val="007B7980"/>
    <w:rsid w:val="007C081D"/>
    <w:rsid w:val="007C1295"/>
    <w:rsid w:val="007C1C52"/>
    <w:rsid w:val="007C1E65"/>
    <w:rsid w:val="007C21F2"/>
    <w:rsid w:val="007C21F4"/>
    <w:rsid w:val="007C4E93"/>
    <w:rsid w:val="007D1016"/>
    <w:rsid w:val="007D25B1"/>
    <w:rsid w:val="007D2CBC"/>
    <w:rsid w:val="007D2E7A"/>
    <w:rsid w:val="007D48FF"/>
    <w:rsid w:val="007D4A4B"/>
    <w:rsid w:val="007D5302"/>
    <w:rsid w:val="007D5E7C"/>
    <w:rsid w:val="007D6416"/>
    <w:rsid w:val="007D6E50"/>
    <w:rsid w:val="007D7F4F"/>
    <w:rsid w:val="007E2FE9"/>
    <w:rsid w:val="007E3E93"/>
    <w:rsid w:val="007E7B6D"/>
    <w:rsid w:val="007F2F9D"/>
    <w:rsid w:val="007F3A3C"/>
    <w:rsid w:val="007F3B1E"/>
    <w:rsid w:val="007F768E"/>
    <w:rsid w:val="007F7B86"/>
    <w:rsid w:val="007F7F6B"/>
    <w:rsid w:val="00801028"/>
    <w:rsid w:val="008032D4"/>
    <w:rsid w:val="008034BA"/>
    <w:rsid w:val="00805189"/>
    <w:rsid w:val="008055FD"/>
    <w:rsid w:val="00805B05"/>
    <w:rsid w:val="00806C9E"/>
    <w:rsid w:val="008074FB"/>
    <w:rsid w:val="00810E63"/>
    <w:rsid w:val="008118E0"/>
    <w:rsid w:val="00811BC0"/>
    <w:rsid w:val="00812660"/>
    <w:rsid w:val="00812D57"/>
    <w:rsid w:val="008131B6"/>
    <w:rsid w:val="008158A8"/>
    <w:rsid w:val="00816DC6"/>
    <w:rsid w:val="00817BA5"/>
    <w:rsid w:val="00817E35"/>
    <w:rsid w:val="0082058F"/>
    <w:rsid w:val="00822074"/>
    <w:rsid w:val="00824174"/>
    <w:rsid w:val="008256B5"/>
    <w:rsid w:val="00826815"/>
    <w:rsid w:val="0082699C"/>
    <w:rsid w:val="008348E3"/>
    <w:rsid w:val="008353E8"/>
    <w:rsid w:val="00835851"/>
    <w:rsid w:val="00835E79"/>
    <w:rsid w:val="008378F5"/>
    <w:rsid w:val="00840E19"/>
    <w:rsid w:val="00842F46"/>
    <w:rsid w:val="00843A1D"/>
    <w:rsid w:val="00851FE8"/>
    <w:rsid w:val="00853A1C"/>
    <w:rsid w:val="00853A53"/>
    <w:rsid w:val="00855AF0"/>
    <w:rsid w:val="00862227"/>
    <w:rsid w:val="00863F27"/>
    <w:rsid w:val="00866292"/>
    <w:rsid w:val="008703BA"/>
    <w:rsid w:val="008707CC"/>
    <w:rsid w:val="008712C5"/>
    <w:rsid w:val="00876DCC"/>
    <w:rsid w:val="00877135"/>
    <w:rsid w:val="00880EC5"/>
    <w:rsid w:val="008857BD"/>
    <w:rsid w:val="00890BD7"/>
    <w:rsid w:val="00893058"/>
    <w:rsid w:val="008932F1"/>
    <w:rsid w:val="00894FE0"/>
    <w:rsid w:val="00897723"/>
    <w:rsid w:val="008A011C"/>
    <w:rsid w:val="008A5136"/>
    <w:rsid w:val="008A6930"/>
    <w:rsid w:val="008A6A02"/>
    <w:rsid w:val="008B0A5D"/>
    <w:rsid w:val="008B567D"/>
    <w:rsid w:val="008B7B72"/>
    <w:rsid w:val="008C0E3D"/>
    <w:rsid w:val="008C234A"/>
    <w:rsid w:val="008C2634"/>
    <w:rsid w:val="008C35D6"/>
    <w:rsid w:val="008C5CA8"/>
    <w:rsid w:val="008C5D4C"/>
    <w:rsid w:val="008C6A1B"/>
    <w:rsid w:val="008C7660"/>
    <w:rsid w:val="008D04DA"/>
    <w:rsid w:val="008D07A9"/>
    <w:rsid w:val="008D3741"/>
    <w:rsid w:val="008D3AB0"/>
    <w:rsid w:val="008D3B80"/>
    <w:rsid w:val="008D5AFA"/>
    <w:rsid w:val="008D7BD0"/>
    <w:rsid w:val="008E1A43"/>
    <w:rsid w:val="008E3A20"/>
    <w:rsid w:val="008E4B1B"/>
    <w:rsid w:val="008E769E"/>
    <w:rsid w:val="008F256F"/>
    <w:rsid w:val="008F305E"/>
    <w:rsid w:val="008F3635"/>
    <w:rsid w:val="008F4110"/>
    <w:rsid w:val="008F4C58"/>
    <w:rsid w:val="008F6378"/>
    <w:rsid w:val="008F7047"/>
    <w:rsid w:val="008F740E"/>
    <w:rsid w:val="00900EF0"/>
    <w:rsid w:val="00906C1F"/>
    <w:rsid w:val="009072BE"/>
    <w:rsid w:val="00910376"/>
    <w:rsid w:val="00911D06"/>
    <w:rsid w:val="0091403C"/>
    <w:rsid w:val="009152C3"/>
    <w:rsid w:val="009174B4"/>
    <w:rsid w:val="00917887"/>
    <w:rsid w:val="00920500"/>
    <w:rsid w:val="00920682"/>
    <w:rsid w:val="00921CF9"/>
    <w:rsid w:val="009222BC"/>
    <w:rsid w:val="00922DDD"/>
    <w:rsid w:val="009261B2"/>
    <w:rsid w:val="009269B2"/>
    <w:rsid w:val="00927911"/>
    <w:rsid w:val="00930A1D"/>
    <w:rsid w:val="009318F4"/>
    <w:rsid w:val="00931C6C"/>
    <w:rsid w:val="00934432"/>
    <w:rsid w:val="0093499A"/>
    <w:rsid w:val="00934E52"/>
    <w:rsid w:val="009367BC"/>
    <w:rsid w:val="0093720A"/>
    <w:rsid w:val="0093776C"/>
    <w:rsid w:val="00943965"/>
    <w:rsid w:val="00945FDF"/>
    <w:rsid w:val="009462A8"/>
    <w:rsid w:val="009509B9"/>
    <w:rsid w:val="00950A5E"/>
    <w:rsid w:val="00950E7F"/>
    <w:rsid w:val="009532AE"/>
    <w:rsid w:val="009556CE"/>
    <w:rsid w:val="00957B15"/>
    <w:rsid w:val="009613A2"/>
    <w:rsid w:val="00961C92"/>
    <w:rsid w:val="00961D82"/>
    <w:rsid w:val="0096391F"/>
    <w:rsid w:val="00963C95"/>
    <w:rsid w:val="00970889"/>
    <w:rsid w:val="00976B9A"/>
    <w:rsid w:val="00980E0F"/>
    <w:rsid w:val="00984F11"/>
    <w:rsid w:val="009863F3"/>
    <w:rsid w:val="009879F9"/>
    <w:rsid w:val="00991123"/>
    <w:rsid w:val="00991479"/>
    <w:rsid w:val="00996577"/>
    <w:rsid w:val="009A032F"/>
    <w:rsid w:val="009A1F4D"/>
    <w:rsid w:val="009A54C6"/>
    <w:rsid w:val="009A6103"/>
    <w:rsid w:val="009A7A1C"/>
    <w:rsid w:val="009B13A6"/>
    <w:rsid w:val="009B1AA2"/>
    <w:rsid w:val="009B4CCB"/>
    <w:rsid w:val="009B7790"/>
    <w:rsid w:val="009C22BC"/>
    <w:rsid w:val="009C3871"/>
    <w:rsid w:val="009C4C2D"/>
    <w:rsid w:val="009C4CAD"/>
    <w:rsid w:val="009C5302"/>
    <w:rsid w:val="009C62EA"/>
    <w:rsid w:val="009C7ABA"/>
    <w:rsid w:val="009D21FB"/>
    <w:rsid w:val="009D3FCE"/>
    <w:rsid w:val="009D46AC"/>
    <w:rsid w:val="009D7DCF"/>
    <w:rsid w:val="009E1560"/>
    <w:rsid w:val="009E1B33"/>
    <w:rsid w:val="009E3950"/>
    <w:rsid w:val="009E4A31"/>
    <w:rsid w:val="009E534E"/>
    <w:rsid w:val="009E7C55"/>
    <w:rsid w:val="009E7F1D"/>
    <w:rsid w:val="009F340F"/>
    <w:rsid w:val="009F4A85"/>
    <w:rsid w:val="009F5770"/>
    <w:rsid w:val="009F5DA1"/>
    <w:rsid w:val="00A02629"/>
    <w:rsid w:val="00A02F54"/>
    <w:rsid w:val="00A0355B"/>
    <w:rsid w:val="00A0561A"/>
    <w:rsid w:val="00A10251"/>
    <w:rsid w:val="00A11113"/>
    <w:rsid w:val="00A111F1"/>
    <w:rsid w:val="00A11508"/>
    <w:rsid w:val="00A13066"/>
    <w:rsid w:val="00A1429D"/>
    <w:rsid w:val="00A20700"/>
    <w:rsid w:val="00A21ECF"/>
    <w:rsid w:val="00A22429"/>
    <w:rsid w:val="00A23239"/>
    <w:rsid w:val="00A25BB1"/>
    <w:rsid w:val="00A25FD7"/>
    <w:rsid w:val="00A2716D"/>
    <w:rsid w:val="00A31561"/>
    <w:rsid w:val="00A34778"/>
    <w:rsid w:val="00A41919"/>
    <w:rsid w:val="00A43911"/>
    <w:rsid w:val="00A446BD"/>
    <w:rsid w:val="00A4524F"/>
    <w:rsid w:val="00A456BA"/>
    <w:rsid w:val="00A47070"/>
    <w:rsid w:val="00A47B73"/>
    <w:rsid w:val="00A50ABE"/>
    <w:rsid w:val="00A52B96"/>
    <w:rsid w:val="00A539BF"/>
    <w:rsid w:val="00A54626"/>
    <w:rsid w:val="00A54A15"/>
    <w:rsid w:val="00A55D9D"/>
    <w:rsid w:val="00A5693F"/>
    <w:rsid w:val="00A578EE"/>
    <w:rsid w:val="00A6167D"/>
    <w:rsid w:val="00A633C0"/>
    <w:rsid w:val="00A635C1"/>
    <w:rsid w:val="00A64734"/>
    <w:rsid w:val="00A660EE"/>
    <w:rsid w:val="00A66EFC"/>
    <w:rsid w:val="00A67ECC"/>
    <w:rsid w:val="00A73AA3"/>
    <w:rsid w:val="00A81A9E"/>
    <w:rsid w:val="00A8316F"/>
    <w:rsid w:val="00A83226"/>
    <w:rsid w:val="00A84B4E"/>
    <w:rsid w:val="00A86791"/>
    <w:rsid w:val="00A8694A"/>
    <w:rsid w:val="00A91177"/>
    <w:rsid w:val="00A9234A"/>
    <w:rsid w:val="00A92E89"/>
    <w:rsid w:val="00A9616B"/>
    <w:rsid w:val="00A97487"/>
    <w:rsid w:val="00A9757D"/>
    <w:rsid w:val="00A976EF"/>
    <w:rsid w:val="00AA33EA"/>
    <w:rsid w:val="00AA5265"/>
    <w:rsid w:val="00AA6710"/>
    <w:rsid w:val="00AB0862"/>
    <w:rsid w:val="00AB41EF"/>
    <w:rsid w:val="00AC0E73"/>
    <w:rsid w:val="00AC32A3"/>
    <w:rsid w:val="00AC35D0"/>
    <w:rsid w:val="00AC44FE"/>
    <w:rsid w:val="00AC772A"/>
    <w:rsid w:val="00AD1288"/>
    <w:rsid w:val="00AD1393"/>
    <w:rsid w:val="00AD38C8"/>
    <w:rsid w:val="00AD4484"/>
    <w:rsid w:val="00AD4677"/>
    <w:rsid w:val="00AE3CD4"/>
    <w:rsid w:val="00AE487D"/>
    <w:rsid w:val="00AE613C"/>
    <w:rsid w:val="00AE76F0"/>
    <w:rsid w:val="00AF0346"/>
    <w:rsid w:val="00AF29BC"/>
    <w:rsid w:val="00B00F86"/>
    <w:rsid w:val="00B01F74"/>
    <w:rsid w:val="00B0280E"/>
    <w:rsid w:val="00B02AD1"/>
    <w:rsid w:val="00B03E62"/>
    <w:rsid w:val="00B04541"/>
    <w:rsid w:val="00B04660"/>
    <w:rsid w:val="00B06F65"/>
    <w:rsid w:val="00B07248"/>
    <w:rsid w:val="00B0781A"/>
    <w:rsid w:val="00B11866"/>
    <w:rsid w:val="00B12248"/>
    <w:rsid w:val="00B138DB"/>
    <w:rsid w:val="00B141A1"/>
    <w:rsid w:val="00B1426D"/>
    <w:rsid w:val="00B160EC"/>
    <w:rsid w:val="00B20B68"/>
    <w:rsid w:val="00B21A54"/>
    <w:rsid w:val="00B22EB5"/>
    <w:rsid w:val="00B251C0"/>
    <w:rsid w:val="00B2659C"/>
    <w:rsid w:val="00B32C22"/>
    <w:rsid w:val="00B32E9D"/>
    <w:rsid w:val="00B33E36"/>
    <w:rsid w:val="00B33F9F"/>
    <w:rsid w:val="00B34B79"/>
    <w:rsid w:val="00B368CE"/>
    <w:rsid w:val="00B37630"/>
    <w:rsid w:val="00B37E22"/>
    <w:rsid w:val="00B37EB0"/>
    <w:rsid w:val="00B4260D"/>
    <w:rsid w:val="00B4384C"/>
    <w:rsid w:val="00B45574"/>
    <w:rsid w:val="00B4627E"/>
    <w:rsid w:val="00B515A6"/>
    <w:rsid w:val="00B60000"/>
    <w:rsid w:val="00B61014"/>
    <w:rsid w:val="00B61619"/>
    <w:rsid w:val="00B622FE"/>
    <w:rsid w:val="00B6682E"/>
    <w:rsid w:val="00B7012F"/>
    <w:rsid w:val="00B70148"/>
    <w:rsid w:val="00B702DC"/>
    <w:rsid w:val="00B71A1B"/>
    <w:rsid w:val="00B74D38"/>
    <w:rsid w:val="00B77A8C"/>
    <w:rsid w:val="00B81FE9"/>
    <w:rsid w:val="00B83970"/>
    <w:rsid w:val="00B874DC"/>
    <w:rsid w:val="00B924C1"/>
    <w:rsid w:val="00B93AF8"/>
    <w:rsid w:val="00B93EE3"/>
    <w:rsid w:val="00B9429B"/>
    <w:rsid w:val="00B945FE"/>
    <w:rsid w:val="00B95A39"/>
    <w:rsid w:val="00B96635"/>
    <w:rsid w:val="00B973CF"/>
    <w:rsid w:val="00B97AD3"/>
    <w:rsid w:val="00BA306D"/>
    <w:rsid w:val="00BA32FD"/>
    <w:rsid w:val="00BA4047"/>
    <w:rsid w:val="00BA6937"/>
    <w:rsid w:val="00BB32F9"/>
    <w:rsid w:val="00BB48AB"/>
    <w:rsid w:val="00BB4AF3"/>
    <w:rsid w:val="00BB4C4E"/>
    <w:rsid w:val="00BB5389"/>
    <w:rsid w:val="00BB76B6"/>
    <w:rsid w:val="00BB76EC"/>
    <w:rsid w:val="00BB796C"/>
    <w:rsid w:val="00BC0F4E"/>
    <w:rsid w:val="00BC37DE"/>
    <w:rsid w:val="00BD60E3"/>
    <w:rsid w:val="00BD61A2"/>
    <w:rsid w:val="00BD6611"/>
    <w:rsid w:val="00BD74A3"/>
    <w:rsid w:val="00BE02A6"/>
    <w:rsid w:val="00BE2403"/>
    <w:rsid w:val="00BE27B5"/>
    <w:rsid w:val="00BE2AD0"/>
    <w:rsid w:val="00BE31D3"/>
    <w:rsid w:val="00BE328D"/>
    <w:rsid w:val="00BE33A1"/>
    <w:rsid w:val="00BE4094"/>
    <w:rsid w:val="00BE47F7"/>
    <w:rsid w:val="00BE4DEE"/>
    <w:rsid w:val="00BE5FB0"/>
    <w:rsid w:val="00BE68FF"/>
    <w:rsid w:val="00BF0165"/>
    <w:rsid w:val="00BF21BF"/>
    <w:rsid w:val="00BF35A9"/>
    <w:rsid w:val="00BF3787"/>
    <w:rsid w:val="00BF4AA1"/>
    <w:rsid w:val="00BF6170"/>
    <w:rsid w:val="00BF63AE"/>
    <w:rsid w:val="00BF6E0A"/>
    <w:rsid w:val="00C01575"/>
    <w:rsid w:val="00C030F7"/>
    <w:rsid w:val="00C03769"/>
    <w:rsid w:val="00C038FC"/>
    <w:rsid w:val="00C03CB2"/>
    <w:rsid w:val="00C07047"/>
    <w:rsid w:val="00C10568"/>
    <w:rsid w:val="00C11143"/>
    <w:rsid w:val="00C11E23"/>
    <w:rsid w:val="00C15E0B"/>
    <w:rsid w:val="00C163EC"/>
    <w:rsid w:val="00C16E95"/>
    <w:rsid w:val="00C27318"/>
    <w:rsid w:val="00C33309"/>
    <w:rsid w:val="00C334A1"/>
    <w:rsid w:val="00C40EE6"/>
    <w:rsid w:val="00C413D6"/>
    <w:rsid w:val="00C44614"/>
    <w:rsid w:val="00C46B12"/>
    <w:rsid w:val="00C509DF"/>
    <w:rsid w:val="00C523A0"/>
    <w:rsid w:val="00C52F06"/>
    <w:rsid w:val="00C53F5A"/>
    <w:rsid w:val="00C5770E"/>
    <w:rsid w:val="00C57E89"/>
    <w:rsid w:val="00C60BF5"/>
    <w:rsid w:val="00C611E2"/>
    <w:rsid w:val="00C61664"/>
    <w:rsid w:val="00C623C9"/>
    <w:rsid w:val="00C639B6"/>
    <w:rsid w:val="00C67309"/>
    <w:rsid w:val="00C67FCD"/>
    <w:rsid w:val="00C7190C"/>
    <w:rsid w:val="00C719FA"/>
    <w:rsid w:val="00C7250F"/>
    <w:rsid w:val="00C729C3"/>
    <w:rsid w:val="00C73F2C"/>
    <w:rsid w:val="00C77D56"/>
    <w:rsid w:val="00C81B35"/>
    <w:rsid w:val="00C83F88"/>
    <w:rsid w:val="00C84102"/>
    <w:rsid w:val="00C879C8"/>
    <w:rsid w:val="00C91973"/>
    <w:rsid w:val="00C95D26"/>
    <w:rsid w:val="00CA08E3"/>
    <w:rsid w:val="00CA175C"/>
    <w:rsid w:val="00CA67BA"/>
    <w:rsid w:val="00CB1B6F"/>
    <w:rsid w:val="00CB264E"/>
    <w:rsid w:val="00CB3BD3"/>
    <w:rsid w:val="00CB701D"/>
    <w:rsid w:val="00CB737B"/>
    <w:rsid w:val="00CC1977"/>
    <w:rsid w:val="00CC491A"/>
    <w:rsid w:val="00CC51C8"/>
    <w:rsid w:val="00CC5FEE"/>
    <w:rsid w:val="00CC6028"/>
    <w:rsid w:val="00CD2E70"/>
    <w:rsid w:val="00CD5AB4"/>
    <w:rsid w:val="00CD6F8F"/>
    <w:rsid w:val="00CD7EA9"/>
    <w:rsid w:val="00CE1FA7"/>
    <w:rsid w:val="00CE53FB"/>
    <w:rsid w:val="00CE566A"/>
    <w:rsid w:val="00CE5B60"/>
    <w:rsid w:val="00CE5D35"/>
    <w:rsid w:val="00CE72EB"/>
    <w:rsid w:val="00CE73F0"/>
    <w:rsid w:val="00CF15EC"/>
    <w:rsid w:val="00CF51E5"/>
    <w:rsid w:val="00D04880"/>
    <w:rsid w:val="00D0541A"/>
    <w:rsid w:val="00D124C5"/>
    <w:rsid w:val="00D1329F"/>
    <w:rsid w:val="00D1654C"/>
    <w:rsid w:val="00D209C1"/>
    <w:rsid w:val="00D20CCA"/>
    <w:rsid w:val="00D229A0"/>
    <w:rsid w:val="00D274DB"/>
    <w:rsid w:val="00D3122D"/>
    <w:rsid w:val="00D32F54"/>
    <w:rsid w:val="00D35A57"/>
    <w:rsid w:val="00D35D4B"/>
    <w:rsid w:val="00D36284"/>
    <w:rsid w:val="00D36DAA"/>
    <w:rsid w:val="00D3713B"/>
    <w:rsid w:val="00D37583"/>
    <w:rsid w:val="00D40548"/>
    <w:rsid w:val="00D4097A"/>
    <w:rsid w:val="00D414FD"/>
    <w:rsid w:val="00D41A32"/>
    <w:rsid w:val="00D41EA9"/>
    <w:rsid w:val="00D475E9"/>
    <w:rsid w:val="00D47FE9"/>
    <w:rsid w:val="00D50097"/>
    <w:rsid w:val="00D501A7"/>
    <w:rsid w:val="00D501E9"/>
    <w:rsid w:val="00D505A5"/>
    <w:rsid w:val="00D5266F"/>
    <w:rsid w:val="00D52D69"/>
    <w:rsid w:val="00D55966"/>
    <w:rsid w:val="00D57A50"/>
    <w:rsid w:val="00D61B45"/>
    <w:rsid w:val="00D6615C"/>
    <w:rsid w:val="00D66929"/>
    <w:rsid w:val="00D70F8F"/>
    <w:rsid w:val="00D71689"/>
    <w:rsid w:val="00D73E91"/>
    <w:rsid w:val="00D77BA3"/>
    <w:rsid w:val="00D80436"/>
    <w:rsid w:val="00D813CA"/>
    <w:rsid w:val="00D90C8B"/>
    <w:rsid w:val="00D924D7"/>
    <w:rsid w:val="00D939EA"/>
    <w:rsid w:val="00D9645A"/>
    <w:rsid w:val="00D976F0"/>
    <w:rsid w:val="00D97D86"/>
    <w:rsid w:val="00DA0750"/>
    <w:rsid w:val="00DA1D13"/>
    <w:rsid w:val="00DA4DE7"/>
    <w:rsid w:val="00DA5C89"/>
    <w:rsid w:val="00DA676D"/>
    <w:rsid w:val="00DB310F"/>
    <w:rsid w:val="00DB32B1"/>
    <w:rsid w:val="00DB3AD5"/>
    <w:rsid w:val="00DB5C27"/>
    <w:rsid w:val="00DC20A9"/>
    <w:rsid w:val="00DC2988"/>
    <w:rsid w:val="00DC682A"/>
    <w:rsid w:val="00DC7A19"/>
    <w:rsid w:val="00DD0E99"/>
    <w:rsid w:val="00DD5C79"/>
    <w:rsid w:val="00DD7FF7"/>
    <w:rsid w:val="00DE16B5"/>
    <w:rsid w:val="00DE2026"/>
    <w:rsid w:val="00DE39DC"/>
    <w:rsid w:val="00DF3552"/>
    <w:rsid w:val="00DF62F7"/>
    <w:rsid w:val="00DF6D04"/>
    <w:rsid w:val="00E00343"/>
    <w:rsid w:val="00E02760"/>
    <w:rsid w:val="00E02FA6"/>
    <w:rsid w:val="00E03509"/>
    <w:rsid w:val="00E03905"/>
    <w:rsid w:val="00E058FC"/>
    <w:rsid w:val="00E06483"/>
    <w:rsid w:val="00E10BC8"/>
    <w:rsid w:val="00E15039"/>
    <w:rsid w:val="00E159B2"/>
    <w:rsid w:val="00E16746"/>
    <w:rsid w:val="00E22E77"/>
    <w:rsid w:val="00E254B2"/>
    <w:rsid w:val="00E26F8E"/>
    <w:rsid w:val="00E27889"/>
    <w:rsid w:val="00E27B88"/>
    <w:rsid w:val="00E27D00"/>
    <w:rsid w:val="00E3084C"/>
    <w:rsid w:val="00E31189"/>
    <w:rsid w:val="00E31DD7"/>
    <w:rsid w:val="00E33A9E"/>
    <w:rsid w:val="00E34E09"/>
    <w:rsid w:val="00E36128"/>
    <w:rsid w:val="00E433BC"/>
    <w:rsid w:val="00E443E4"/>
    <w:rsid w:val="00E445C4"/>
    <w:rsid w:val="00E46D6D"/>
    <w:rsid w:val="00E471B6"/>
    <w:rsid w:val="00E47450"/>
    <w:rsid w:val="00E50718"/>
    <w:rsid w:val="00E533B2"/>
    <w:rsid w:val="00E53609"/>
    <w:rsid w:val="00E54ED0"/>
    <w:rsid w:val="00E55AA0"/>
    <w:rsid w:val="00E61525"/>
    <w:rsid w:val="00E61658"/>
    <w:rsid w:val="00E61E80"/>
    <w:rsid w:val="00E6459F"/>
    <w:rsid w:val="00E657C4"/>
    <w:rsid w:val="00E70275"/>
    <w:rsid w:val="00E720E7"/>
    <w:rsid w:val="00E73028"/>
    <w:rsid w:val="00E73086"/>
    <w:rsid w:val="00E74DEF"/>
    <w:rsid w:val="00E75886"/>
    <w:rsid w:val="00E76127"/>
    <w:rsid w:val="00E85057"/>
    <w:rsid w:val="00E8510C"/>
    <w:rsid w:val="00E85D31"/>
    <w:rsid w:val="00E87D04"/>
    <w:rsid w:val="00E905EE"/>
    <w:rsid w:val="00E90E96"/>
    <w:rsid w:val="00E9126B"/>
    <w:rsid w:val="00E92EE1"/>
    <w:rsid w:val="00E947A4"/>
    <w:rsid w:val="00E96CF1"/>
    <w:rsid w:val="00E979C5"/>
    <w:rsid w:val="00EA5729"/>
    <w:rsid w:val="00EA5D1D"/>
    <w:rsid w:val="00EA6C21"/>
    <w:rsid w:val="00EB0A4E"/>
    <w:rsid w:val="00EB10C8"/>
    <w:rsid w:val="00EB140E"/>
    <w:rsid w:val="00EB6B8A"/>
    <w:rsid w:val="00EB72C4"/>
    <w:rsid w:val="00EB7489"/>
    <w:rsid w:val="00EB7AA6"/>
    <w:rsid w:val="00EC1A8F"/>
    <w:rsid w:val="00EC4F25"/>
    <w:rsid w:val="00EC52B4"/>
    <w:rsid w:val="00EC7607"/>
    <w:rsid w:val="00EC79A0"/>
    <w:rsid w:val="00ED0C39"/>
    <w:rsid w:val="00ED2AEE"/>
    <w:rsid w:val="00ED39E0"/>
    <w:rsid w:val="00ED3C76"/>
    <w:rsid w:val="00ED45EE"/>
    <w:rsid w:val="00ED48AB"/>
    <w:rsid w:val="00ED5031"/>
    <w:rsid w:val="00ED62DB"/>
    <w:rsid w:val="00ED7FD8"/>
    <w:rsid w:val="00EE396A"/>
    <w:rsid w:val="00EE4042"/>
    <w:rsid w:val="00EE40C2"/>
    <w:rsid w:val="00EE44B1"/>
    <w:rsid w:val="00EE5DED"/>
    <w:rsid w:val="00EE6857"/>
    <w:rsid w:val="00EF0B26"/>
    <w:rsid w:val="00EF112D"/>
    <w:rsid w:val="00EF1439"/>
    <w:rsid w:val="00EF3FDF"/>
    <w:rsid w:val="00EF402E"/>
    <w:rsid w:val="00EF484E"/>
    <w:rsid w:val="00EF5067"/>
    <w:rsid w:val="00EF7514"/>
    <w:rsid w:val="00F007D6"/>
    <w:rsid w:val="00F00863"/>
    <w:rsid w:val="00F06084"/>
    <w:rsid w:val="00F10D07"/>
    <w:rsid w:val="00F13497"/>
    <w:rsid w:val="00F14BBD"/>
    <w:rsid w:val="00F17B4C"/>
    <w:rsid w:val="00F20B91"/>
    <w:rsid w:val="00F23EA3"/>
    <w:rsid w:val="00F25A40"/>
    <w:rsid w:val="00F26AF1"/>
    <w:rsid w:val="00F33AD3"/>
    <w:rsid w:val="00F34548"/>
    <w:rsid w:val="00F34D51"/>
    <w:rsid w:val="00F35B6F"/>
    <w:rsid w:val="00F368DB"/>
    <w:rsid w:val="00F3736E"/>
    <w:rsid w:val="00F40655"/>
    <w:rsid w:val="00F41497"/>
    <w:rsid w:val="00F41878"/>
    <w:rsid w:val="00F4243D"/>
    <w:rsid w:val="00F42859"/>
    <w:rsid w:val="00F430B0"/>
    <w:rsid w:val="00F43D1F"/>
    <w:rsid w:val="00F44413"/>
    <w:rsid w:val="00F45780"/>
    <w:rsid w:val="00F45BE4"/>
    <w:rsid w:val="00F47AD6"/>
    <w:rsid w:val="00F47C3F"/>
    <w:rsid w:val="00F502C4"/>
    <w:rsid w:val="00F50AFE"/>
    <w:rsid w:val="00F5174A"/>
    <w:rsid w:val="00F53A0E"/>
    <w:rsid w:val="00F55582"/>
    <w:rsid w:val="00F55984"/>
    <w:rsid w:val="00F60476"/>
    <w:rsid w:val="00F62216"/>
    <w:rsid w:val="00F645D1"/>
    <w:rsid w:val="00F66B74"/>
    <w:rsid w:val="00F67A16"/>
    <w:rsid w:val="00F703E8"/>
    <w:rsid w:val="00F70909"/>
    <w:rsid w:val="00F7508E"/>
    <w:rsid w:val="00F75BE8"/>
    <w:rsid w:val="00F805EE"/>
    <w:rsid w:val="00F8227C"/>
    <w:rsid w:val="00F836E7"/>
    <w:rsid w:val="00F8384E"/>
    <w:rsid w:val="00F839B7"/>
    <w:rsid w:val="00F83B28"/>
    <w:rsid w:val="00F85258"/>
    <w:rsid w:val="00F85EE6"/>
    <w:rsid w:val="00F86396"/>
    <w:rsid w:val="00F90990"/>
    <w:rsid w:val="00F935E8"/>
    <w:rsid w:val="00F963A6"/>
    <w:rsid w:val="00F963B3"/>
    <w:rsid w:val="00F96729"/>
    <w:rsid w:val="00F97330"/>
    <w:rsid w:val="00FA11B7"/>
    <w:rsid w:val="00FA1BFC"/>
    <w:rsid w:val="00FA5215"/>
    <w:rsid w:val="00FA5E90"/>
    <w:rsid w:val="00FB031C"/>
    <w:rsid w:val="00FB25C4"/>
    <w:rsid w:val="00FB2B11"/>
    <w:rsid w:val="00FB5674"/>
    <w:rsid w:val="00FC041D"/>
    <w:rsid w:val="00FC2F16"/>
    <w:rsid w:val="00FC4716"/>
    <w:rsid w:val="00FC52E4"/>
    <w:rsid w:val="00FC5DA6"/>
    <w:rsid w:val="00FD14A2"/>
    <w:rsid w:val="00FD2348"/>
    <w:rsid w:val="00FD334C"/>
    <w:rsid w:val="00FD3BF9"/>
    <w:rsid w:val="00FD3D5F"/>
    <w:rsid w:val="00FD79DA"/>
    <w:rsid w:val="00FE00EE"/>
    <w:rsid w:val="00FE2135"/>
    <w:rsid w:val="00FE7980"/>
    <w:rsid w:val="00FF1012"/>
    <w:rsid w:val="00FF397A"/>
    <w:rsid w:val="00FF3D46"/>
    <w:rsid w:val="00FF41E4"/>
    <w:rsid w:val="00FF4756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CF2E3A"/>
  <w15:docId w15:val="{4BA8F2AB-65D2-415C-B250-B03D41ED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945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6B2945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Titre4">
    <w:name w:val="heading 4"/>
    <w:basedOn w:val="Normal"/>
    <w:next w:val="Normal"/>
    <w:qFormat/>
    <w:rsid w:val="006B2945"/>
    <w:pPr>
      <w:keepNext/>
      <w:numPr>
        <w:ilvl w:val="3"/>
        <w:numId w:val="1"/>
      </w:numPr>
      <w:outlineLvl w:val="3"/>
    </w:pPr>
    <w:rPr>
      <w:rFonts w:ascii="Trebuchet MS" w:hAnsi="Trebuchet MS"/>
      <w:sz w:val="96"/>
      <w:szCs w:val="96"/>
    </w:rPr>
  </w:style>
  <w:style w:type="paragraph" w:styleId="Titre6">
    <w:name w:val="heading 6"/>
    <w:basedOn w:val="Normal"/>
    <w:next w:val="Normal"/>
    <w:qFormat/>
    <w:rsid w:val="006B2945"/>
    <w:pPr>
      <w:keepNext/>
      <w:widowControl w:val="0"/>
      <w:numPr>
        <w:ilvl w:val="5"/>
        <w:numId w:val="1"/>
      </w:numPr>
      <w:overflowPunct w:val="0"/>
      <w:autoSpaceDE w:val="0"/>
      <w:spacing w:line="228" w:lineRule="auto"/>
      <w:jc w:val="center"/>
      <w:textAlignment w:val="baseline"/>
      <w:outlineLvl w:val="5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6B2945"/>
    <w:rPr>
      <w:rFonts w:ascii="Arial" w:hAnsi="Arial" w:cs="Arial"/>
      <w:b w:val="0"/>
    </w:rPr>
  </w:style>
  <w:style w:type="character" w:customStyle="1" w:styleId="WW8Num4z0">
    <w:name w:val="WW8Num4z0"/>
    <w:rsid w:val="006B2945"/>
    <w:rPr>
      <w:rFonts w:ascii="Symbol" w:hAnsi="Symbol"/>
    </w:rPr>
  </w:style>
  <w:style w:type="character" w:customStyle="1" w:styleId="WW8Num4z1">
    <w:name w:val="WW8Num4z1"/>
    <w:rsid w:val="006B2945"/>
    <w:rPr>
      <w:rFonts w:ascii="Courier New" w:hAnsi="Courier New" w:cs="Courier New"/>
    </w:rPr>
  </w:style>
  <w:style w:type="character" w:customStyle="1" w:styleId="WW8Num4z2">
    <w:name w:val="WW8Num4z2"/>
    <w:rsid w:val="006B2945"/>
    <w:rPr>
      <w:rFonts w:ascii="Wingdings" w:hAnsi="Wingdings"/>
    </w:rPr>
  </w:style>
  <w:style w:type="character" w:customStyle="1" w:styleId="Policepardfaut2">
    <w:name w:val="Police par défaut2"/>
    <w:rsid w:val="006B2945"/>
  </w:style>
  <w:style w:type="character" w:customStyle="1" w:styleId="WW8Num1z0">
    <w:name w:val="WW8Num1z0"/>
    <w:rsid w:val="006B2945"/>
    <w:rPr>
      <w:rFonts w:ascii="Symbol" w:hAnsi="Symbol"/>
    </w:rPr>
  </w:style>
  <w:style w:type="character" w:customStyle="1" w:styleId="WW8Num3z0">
    <w:name w:val="WW8Num3z0"/>
    <w:rsid w:val="006B2945"/>
    <w:rPr>
      <w:rFonts w:ascii="Arial" w:eastAsia="Calibri" w:hAnsi="Arial" w:cs="Arial"/>
    </w:rPr>
  </w:style>
  <w:style w:type="character" w:customStyle="1" w:styleId="WW8Num3z1">
    <w:name w:val="WW8Num3z1"/>
    <w:rsid w:val="006B2945"/>
    <w:rPr>
      <w:rFonts w:ascii="Courier New" w:hAnsi="Courier New" w:cs="Courier New"/>
    </w:rPr>
  </w:style>
  <w:style w:type="character" w:customStyle="1" w:styleId="WW8Num3z2">
    <w:name w:val="WW8Num3z2"/>
    <w:rsid w:val="006B2945"/>
    <w:rPr>
      <w:rFonts w:ascii="Wingdings" w:hAnsi="Wingdings"/>
    </w:rPr>
  </w:style>
  <w:style w:type="character" w:customStyle="1" w:styleId="WW8Num3z3">
    <w:name w:val="WW8Num3z3"/>
    <w:rsid w:val="006B2945"/>
    <w:rPr>
      <w:rFonts w:ascii="Symbol" w:hAnsi="Symbol"/>
    </w:rPr>
  </w:style>
  <w:style w:type="character" w:customStyle="1" w:styleId="WW8Num5z0">
    <w:name w:val="WW8Num5z0"/>
    <w:rsid w:val="006B2945"/>
    <w:rPr>
      <w:rFonts w:ascii="Arial" w:eastAsia="Times New Roman" w:hAnsi="Arial" w:cs="Arial"/>
    </w:rPr>
  </w:style>
  <w:style w:type="character" w:customStyle="1" w:styleId="WW8Num5z1">
    <w:name w:val="WW8Num5z1"/>
    <w:rsid w:val="006B2945"/>
    <w:rPr>
      <w:rFonts w:ascii="Courier New" w:hAnsi="Courier New" w:cs="Courier New"/>
    </w:rPr>
  </w:style>
  <w:style w:type="character" w:customStyle="1" w:styleId="WW8Num5z2">
    <w:name w:val="WW8Num5z2"/>
    <w:rsid w:val="006B2945"/>
    <w:rPr>
      <w:rFonts w:ascii="Wingdings" w:hAnsi="Wingdings"/>
    </w:rPr>
  </w:style>
  <w:style w:type="character" w:customStyle="1" w:styleId="WW8Num5z3">
    <w:name w:val="WW8Num5z3"/>
    <w:rsid w:val="006B2945"/>
    <w:rPr>
      <w:rFonts w:ascii="Symbol" w:hAnsi="Symbol"/>
    </w:rPr>
  </w:style>
  <w:style w:type="character" w:customStyle="1" w:styleId="WW8Num8z0">
    <w:name w:val="WW8Num8z0"/>
    <w:rsid w:val="006B2945"/>
    <w:rPr>
      <w:rFonts w:ascii="Arial" w:eastAsia="Times New Roman" w:hAnsi="Arial" w:cs="Arial"/>
      <w:b w:val="0"/>
    </w:rPr>
  </w:style>
  <w:style w:type="character" w:customStyle="1" w:styleId="WW8Num8z1">
    <w:name w:val="WW8Num8z1"/>
    <w:rsid w:val="006B2945"/>
    <w:rPr>
      <w:rFonts w:ascii="Courier New" w:hAnsi="Courier New" w:cs="Courier New"/>
    </w:rPr>
  </w:style>
  <w:style w:type="character" w:customStyle="1" w:styleId="WW8Num8z2">
    <w:name w:val="WW8Num8z2"/>
    <w:rsid w:val="006B2945"/>
    <w:rPr>
      <w:rFonts w:ascii="Wingdings" w:hAnsi="Wingdings"/>
    </w:rPr>
  </w:style>
  <w:style w:type="character" w:customStyle="1" w:styleId="WW8Num8z3">
    <w:name w:val="WW8Num8z3"/>
    <w:rsid w:val="006B2945"/>
    <w:rPr>
      <w:rFonts w:ascii="Symbol" w:hAnsi="Symbol"/>
    </w:rPr>
  </w:style>
  <w:style w:type="character" w:customStyle="1" w:styleId="WW8Num9z0">
    <w:name w:val="WW8Num9z0"/>
    <w:rsid w:val="006B2945"/>
    <w:rPr>
      <w:rFonts w:ascii="Symbol" w:eastAsia="Times New Roman" w:hAnsi="Symbol" w:cs="Arial"/>
    </w:rPr>
  </w:style>
  <w:style w:type="character" w:customStyle="1" w:styleId="WW8Num9z1">
    <w:name w:val="WW8Num9z1"/>
    <w:rsid w:val="006B2945"/>
    <w:rPr>
      <w:rFonts w:ascii="Courier New" w:hAnsi="Courier New" w:cs="Courier New"/>
    </w:rPr>
  </w:style>
  <w:style w:type="character" w:customStyle="1" w:styleId="WW8Num9z2">
    <w:name w:val="WW8Num9z2"/>
    <w:rsid w:val="006B2945"/>
    <w:rPr>
      <w:rFonts w:ascii="Wingdings" w:hAnsi="Wingdings"/>
    </w:rPr>
  </w:style>
  <w:style w:type="character" w:customStyle="1" w:styleId="WW8Num9z3">
    <w:name w:val="WW8Num9z3"/>
    <w:rsid w:val="006B2945"/>
    <w:rPr>
      <w:rFonts w:ascii="Symbol" w:hAnsi="Symbol"/>
    </w:rPr>
  </w:style>
  <w:style w:type="character" w:customStyle="1" w:styleId="WW8Num10z0">
    <w:name w:val="WW8Num10z0"/>
    <w:rsid w:val="006B2945"/>
    <w:rPr>
      <w:sz w:val="28"/>
    </w:rPr>
  </w:style>
  <w:style w:type="character" w:customStyle="1" w:styleId="WW8Num11z0">
    <w:name w:val="WW8Num11z0"/>
    <w:rsid w:val="006B2945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6B2945"/>
    <w:rPr>
      <w:rFonts w:ascii="Courier New" w:hAnsi="Courier New"/>
    </w:rPr>
  </w:style>
  <w:style w:type="character" w:customStyle="1" w:styleId="WW8Num11z2">
    <w:name w:val="WW8Num11z2"/>
    <w:rsid w:val="006B2945"/>
    <w:rPr>
      <w:rFonts w:ascii="Wingdings" w:hAnsi="Wingdings"/>
    </w:rPr>
  </w:style>
  <w:style w:type="character" w:customStyle="1" w:styleId="WW8Num11z3">
    <w:name w:val="WW8Num11z3"/>
    <w:rsid w:val="006B2945"/>
    <w:rPr>
      <w:rFonts w:ascii="Symbol" w:hAnsi="Symbol"/>
    </w:rPr>
  </w:style>
  <w:style w:type="character" w:customStyle="1" w:styleId="WW8Num12z0">
    <w:name w:val="WW8Num12z0"/>
    <w:rsid w:val="006B2945"/>
    <w:rPr>
      <w:rFonts w:ascii="Arial" w:eastAsia="Times New Roman" w:hAnsi="Arial" w:cs="Arial"/>
    </w:rPr>
  </w:style>
  <w:style w:type="character" w:customStyle="1" w:styleId="WW8Num12z1">
    <w:name w:val="WW8Num12z1"/>
    <w:rsid w:val="006B2945"/>
    <w:rPr>
      <w:rFonts w:ascii="Courier New" w:hAnsi="Courier New" w:cs="Courier New"/>
    </w:rPr>
  </w:style>
  <w:style w:type="character" w:customStyle="1" w:styleId="WW8Num12z2">
    <w:name w:val="WW8Num12z2"/>
    <w:rsid w:val="006B2945"/>
    <w:rPr>
      <w:rFonts w:ascii="Wingdings" w:hAnsi="Wingdings"/>
    </w:rPr>
  </w:style>
  <w:style w:type="character" w:customStyle="1" w:styleId="WW8Num12z3">
    <w:name w:val="WW8Num12z3"/>
    <w:rsid w:val="006B2945"/>
    <w:rPr>
      <w:rFonts w:ascii="Symbol" w:hAnsi="Symbol"/>
    </w:rPr>
  </w:style>
  <w:style w:type="character" w:customStyle="1" w:styleId="WW8Num14z0">
    <w:name w:val="WW8Num14z0"/>
    <w:rsid w:val="006B2945"/>
    <w:rPr>
      <w:rFonts w:ascii="Arial" w:eastAsia="Times New Roman" w:hAnsi="Arial" w:cs="Arial"/>
    </w:rPr>
  </w:style>
  <w:style w:type="character" w:customStyle="1" w:styleId="WW8Num14z1">
    <w:name w:val="WW8Num14z1"/>
    <w:rsid w:val="006B2945"/>
    <w:rPr>
      <w:rFonts w:ascii="Courier New" w:hAnsi="Courier New" w:cs="Courier New"/>
    </w:rPr>
  </w:style>
  <w:style w:type="character" w:customStyle="1" w:styleId="WW8Num14z2">
    <w:name w:val="WW8Num14z2"/>
    <w:rsid w:val="006B2945"/>
    <w:rPr>
      <w:rFonts w:ascii="Wingdings" w:hAnsi="Wingdings"/>
    </w:rPr>
  </w:style>
  <w:style w:type="character" w:customStyle="1" w:styleId="WW8Num14z3">
    <w:name w:val="WW8Num14z3"/>
    <w:rsid w:val="006B2945"/>
    <w:rPr>
      <w:rFonts w:ascii="Symbol" w:hAnsi="Symbol"/>
    </w:rPr>
  </w:style>
  <w:style w:type="character" w:customStyle="1" w:styleId="WW8Num15z0">
    <w:name w:val="WW8Num15z0"/>
    <w:rsid w:val="006B2945"/>
    <w:rPr>
      <w:b/>
      <w:bCs w:val="0"/>
    </w:rPr>
  </w:style>
  <w:style w:type="character" w:customStyle="1" w:styleId="WW8Num19z0">
    <w:name w:val="WW8Num19z0"/>
    <w:rsid w:val="006B2945"/>
    <w:rPr>
      <w:b/>
      <w:sz w:val="28"/>
    </w:rPr>
  </w:style>
  <w:style w:type="character" w:customStyle="1" w:styleId="WW8Num20z0">
    <w:name w:val="WW8Num20z0"/>
    <w:rsid w:val="006B2945"/>
    <w:rPr>
      <w:rFonts w:ascii="Arial" w:eastAsia="Times New Roman" w:hAnsi="Arial" w:cs="Arial"/>
    </w:rPr>
  </w:style>
  <w:style w:type="character" w:customStyle="1" w:styleId="WW8Num20z1">
    <w:name w:val="WW8Num20z1"/>
    <w:rsid w:val="006B2945"/>
    <w:rPr>
      <w:rFonts w:ascii="Courier New" w:hAnsi="Courier New" w:cs="Courier New"/>
    </w:rPr>
  </w:style>
  <w:style w:type="character" w:customStyle="1" w:styleId="WW8Num20z2">
    <w:name w:val="WW8Num20z2"/>
    <w:rsid w:val="006B2945"/>
    <w:rPr>
      <w:rFonts w:ascii="Wingdings" w:hAnsi="Wingdings"/>
    </w:rPr>
  </w:style>
  <w:style w:type="character" w:customStyle="1" w:styleId="WW8Num20z3">
    <w:name w:val="WW8Num20z3"/>
    <w:rsid w:val="006B2945"/>
    <w:rPr>
      <w:rFonts w:ascii="Symbol" w:hAnsi="Symbol"/>
    </w:rPr>
  </w:style>
  <w:style w:type="character" w:customStyle="1" w:styleId="WW8Num21z0">
    <w:name w:val="WW8Num21z0"/>
    <w:rsid w:val="006B2945"/>
    <w:rPr>
      <w:rFonts w:ascii="Arial" w:eastAsia="Times New Roman" w:hAnsi="Arial" w:cs="Arial"/>
    </w:rPr>
  </w:style>
  <w:style w:type="character" w:customStyle="1" w:styleId="WW8Num21z1">
    <w:name w:val="WW8Num21z1"/>
    <w:rsid w:val="006B2945"/>
    <w:rPr>
      <w:rFonts w:ascii="Courier New" w:hAnsi="Courier New" w:cs="Courier New"/>
    </w:rPr>
  </w:style>
  <w:style w:type="character" w:customStyle="1" w:styleId="WW8Num21z2">
    <w:name w:val="WW8Num21z2"/>
    <w:rsid w:val="006B2945"/>
    <w:rPr>
      <w:rFonts w:ascii="Wingdings" w:hAnsi="Wingdings"/>
    </w:rPr>
  </w:style>
  <w:style w:type="character" w:customStyle="1" w:styleId="WW8Num21z3">
    <w:name w:val="WW8Num21z3"/>
    <w:rsid w:val="006B2945"/>
    <w:rPr>
      <w:rFonts w:ascii="Symbol" w:hAnsi="Symbol"/>
    </w:rPr>
  </w:style>
  <w:style w:type="character" w:customStyle="1" w:styleId="WW8Num22z0">
    <w:name w:val="WW8Num22z0"/>
    <w:rsid w:val="006B2945"/>
    <w:rPr>
      <w:rFonts w:ascii="Arial" w:eastAsia="Times New Roman" w:hAnsi="Arial" w:cs="Arial"/>
    </w:rPr>
  </w:style>
  <w:style w:type="character" w:customStyle="1" w:styleId="WW8Num22z1">
    <w:name w:val="WW8Num22z1"/>
    <w:rsid w:val="006B2945"/>
    <w:rPr>
      <w:rFonts w:ascii="Courier New" w:hAnsi="Courier New" w:cs="Courier New"/>
    </w:rPr>
  </w:style>
  <w:style w:type="character" w:customStyle="1" w:styleId="WW8Num22z2">
    <w:name w:val="WW8Num22z2"/>
    <w:rsid w:val="006B2945"/>
    <w:rPr>
      <w:rFonts w:ascii="Wingdings" w:hAnsi="Wingdings"/>
    </w:rPr>
  </w:style>
  <w:style w:type="character" w:customStyle="1" w:styleId="WW8Num22z3">
    <w:name w:val="WW8Num22z3"/>
    <w:rsid w:val="006B2945"/>
    <w:rPr>
      <w:rFonts w:ascii="Symbol" w:hAnsi="Symbol"/>
    </w:rPr>
  </w:style>
  <w:style w:type="character" w:customStyle="1" w:styleId="WW8Num23z0">
    <w:name w:val="WW8Num23z0"/>
    <w:rsid w:val="006B2945"/>
    <w:rPr>
      <w:rFonts w:ascii="Arial" w:eastAsia="Times New Roman" w:hAnsi="Arial" w:cs="Arial"/>
      <w:b w:val="0"/>
    </w:rPr>
  </w:style>
  <w:style w:type="character" w:customStyle="1" w:styleId="WW8Num23z1">
    <w:name w:val="WW8Num23z1"/>
    <w:rsid w:val="006B2945"/>
    <w:rPr>
      <w:rFonts w:ascii="Courier New" w:hAnsi="Courier New" w:cs="Courier New"/>
    </w:rPr>
  </w:style>
  <w:style w:type="character" w:customStyle="1" w:styleId="WW8Num23z2">
    <w:name w:val="WW8Num23z2"/>
    <w:rsid w:val="006B2945"/>
    <w:rPr>
      <w:rFonts w:ascii="Wingdings" w:hAnsi="Wingdings"/>
    </w:rPr>
  </w:style>
  <w:style w:type="character" w:customStyle="1" w:styleId="WW8Num23z3">
    <w:name w:val="WW8Num23z3"/>
    <w:rsid w:val="006B2945"/>
    <w:rPr>
      <w:rFonts w:ascii="Symbol" w:hAnsi="Symbol"/>
    </w:rPr>
  </w:style>
  <w:style w:type="character" w:customStyle="1" w:styleId="WW8Num24z0">
    <w:name w:val="WW8Num24z0"/>
    <w:rsid w:val="006B2945"/>
    <w:rPr>
      <w:rFonts w:ascii="Arial" w:eastAsia="Times New Roman" w:hAnsi="Arial" w:cs="Arial"/>
    </w:rPr>
  </w:style>
  <w:style w:type="character" w:customStyle="1" w:styleId="WW8Num24z1">
    <w:name w:val="WW8Num24z1"/>
    <w:rsid w:val="006B2945"/>
    <w:rPr>
      <w:rFonts w:ascii="Courier New" w:hAnsi="Courier New" w:cs="Courier New"/>
    </w:rPr>
  </w:style>
  <w:style w:type="character" w:customStyle="1" w:styleId="WW8Num24z2">
    <w:name w:val="WW8Num24z2"/>
    <w:rsid w:val="006B2945"/>
    <w:rPr>
      <w:rFonts w:ascii="Wingdings" w:hAnsi="Wingdings"/>
    </w:rPr>
  </w:style>
  <w:style w:type="character" w:customStyle="1" w:styleId="WW8Num24z3">
    <w:name w:val="WW8Num24z3"/>
    <w:rsid w:val="006B2945"/>
    <w:rPr>
      <w:rFonts w:ascii="Symbol" w:hAnsi="Symbol"/>
    </w:rPr>
  </w:style>
  <w:style w:type="character" w:customStyle="1" w:styleId="Policepardfaut1">
    <w:name w:val="Police par défaut1"/>
    <w:rsid w:val="006B2945"/>
  </w:style>
  <w:style w:type="character" w:customStyle="1" w:styleId="CorpsdetexteCar">
    <w:name w:val="Corps de texte Car"/>
    <w:rsid w:val="006B2945"/>
    <w:rPr>
      <w:sz w:val="24"/>
      <w:szCs w:val="24"/>
    </w:rPr>
  </w:style>
  <w:style w:type="character" w:customStyle="1" w:styleId="En-tteCar">
    <w:name w:val="En-tête Car"/>
    <w:rsid w:val="006B2945"/>
    <w:rPr>
      <w:sz w:val="24"/>
      <w:szCs w:val="24"/>
      <w:lang w:eastAsia="ar-SA" w:bidi="ar-SA"/>
    </w:rPr>
  </w:style>
  <w:style w:type="character" w:customStyle="1" w:styleId="PieddepageCar">
    <w:name w:val="Pied de page Car"/>
    <w:rsid w:val="006B2945"/>
    <w:rPr>
      <w:sz w:val="24"/>
      <w:szCs w:val="24"/>
      <w:lang w:eastAsia="ar-SA" w:bidi="ar-SA"/>
    </w:rPr>
  </w:style>
  <w:style w:type="paragraph" w:customStyle="1" w:styleId="Titre2">
    <w:name w:val="Titre2"/>
    <w:basedOn w:val="Normal"/>
    <w:next w:val="Corpsdetexte"/>
    <w:rsid w:val="006B2945"/>
    <w:pPr>
      <w:keepNext/>
      <w:spacing w:before="240" w:after="120"/>
    </w:pPr>
    <w:rPr>
      <w:rFonts w:ascii="Arial" w:eastAsia="FZHeiTi" w:hAnsi="Arial" w:cs="Mangal"/>
      <w:sz w:val="28"/>
      <w:szCs w:val="28"/>
    </w:rPr>
  </w:style>
  <w:style w:type="paragraph" w:styleId="Corpsdetexte">
    <w:name w:val="Body Text"/>
    <w:basedOn w:val="Normal"/>
    <w:rsid w:val="006B2945"/>
    <w:pPr>
      <w:jc w:val="both"/>
    </w:pPr>
  </w:style>
  <w:style w:type="paragraph" w:styleId="Liste">
    <w:name w:val="List"/>
    <w:basedOn w:val="Corpsdetexte"/>
    <w:rsid w:val="006B2945"/>
    <w:rPr>
      <w:rFonts w:cs="Tahoma"/>
    </w:rPr>
  </w:style>
  <w:style w:type="paragraph" w:customStyle="1" w:styleId="Lgende2">
    <w:name w:val="Légende2"/>
    <w:basedOn w:val="Normal"/>
    <w:rsid w:val="006B294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6B2945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rsid w:val="006B2945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customStyle="1" w:styleId="Lgende1">
    <w:name w:val="Légende1"/>
    <w:basedOn w:val="Normal"/>
    <w:rsid w:val="006B2945"/>
    <w:pPr>
      <w:suppressLineNumbers/>
      <w:spacing w:before="120" w:after="120"/>
    </w:pPr>
    <w:rPr>
      <w:rFonts w:cs="Tahoma"/>
      <w:i/>
      <w:iCs/>
    </w:rPr>
  </w:style>
  <w:style w:type="paragraph" w:styleId="Textedebulles">
    <w:name w:val="Balloon Text"/>
    <w:basedOn w:val="Normal"/>
    <w:rsid w:val="006B294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B2945"/>
    <w:pPr>
      <w:ind w:left="708"/>
    </w:pPr>
  </w:style>
  <w:style w:type="paragraph" w:styleId="En-tte">
    <w:name w:val="header"/>
    <w:basedOn w:val="Normal"/>
    <w:rsid w:val="006B29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B2945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  <w:rsid w:val="006B2945"/>
  </w:style>
  <w:style w:type="table" w:styleId="Grilledutableau">
    <w:name w:val="Table Grid"/>
    <w:basedOn w:val="TableauNormal"/>
    <w:uiPriority w:val="59"/>
    <w:rsid w:val="0081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565C7"/>
    <w:pPr>
      <w:widowControl w:val="0"/>
      <w:suppressAutoHyphens/>
      <w:autoSpaceDN w:val="0"/>
    </w:pPr>
    <w:rPr>
      <w:rFonts w:cs="DejaVu Sans"/>
      <w:kern w:val="3"/>
      <w:sz w:val="24"/>
      <w:szCs w:val="24"/>
    </w:rPr>
  </w:style>
  <w:style w:type="character" w:customStyle="1" w:styleId="LienInternet">
    <w:name w:val="Lien Internet"/>
    <w:rsid w:val="00FD14A2"/>
    <w:rPr>
      <w:color w:val="0000FF"/>
      <w:u w:val="single"/>
    </w:rPr>
  </w:style>
  <w:style w:type="paragraph" w:customStyle="1" w:styleId="Contenudecadre">
    <w:name w:val="Contenu de cadre"/>
    <w:basedOn w:val="Normal"/>
    <w:qFormat/>
    <w:rsid w:val="00FD14A2"/>
    <w:rPr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31DD7"/>
    <w:pPr>
      <w:suppressAutoHyphens w:val="0"/>
      <w:spacing w:before="100" w:beforeAutospacing="1" w:after="100" w:afterAutospacing="1"/>
    </w:pPr>
    <w:rPr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E39DC"/>
    <w:rPr>
      <w:color w:val="0000FF"/>
      <w:u w:val="single"/>
    </w:rPr>
  </w:style>
  <w:style w:type="paragraph" w:customStyle="1" w:styleId="TableContents">
    <w:name w:val="Table Contents"/>
    <w:basedOn w:val="Standard"/>
    <w:rsid w:val="007A26B5"/>
    <w:pPr>
      <w:widowControl/>
      <w:suppressLineNumbers/>
      <w:textAlignment w:val="baseline"/>
    </w:pPr>
    <w:rPr>
      <w:rFonts w:ascii="Liberation Serif" w:eastAsia="Noto Serif CJK SC" w:hAnsi="Liberation Serif" w:cs="Lohit Devanaga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935">
          <w:marLeft w:val="0"/>
          <w:marRight w:val="0"/>
          <w:marTop w:val="0"/>
          <w:marBottom w:val="150"/>
          <w:divBdr>
            <w:top w:val="single" w:sz="6" w:space="4" w:color="E32831"/>
            <w:left w:val="none" w:sz="0" w:space="0" w:color="auto"/>
            <w:bottom w:val="single" w:sz="6" w:space="4" w:color="E32831"/>
            <w:right w:val="none" w:sz="0" w:space="0" w:color="auto"/>
          </w:divBdr>
          <w:divsChild>
            <w:div w:id="11541065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93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cgt.toyota@liv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1FD2E-672B-4233-A035-E3B48C11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982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Il va falloir que ça change</vt:lpstr>
    </vt:vector>
  </TitlesOfParts>
  <Company/>
  <LinksUpToDate>false</LinksUpToDate>
  <CharactersWithSpaces>6371</CharactersWithSpaces>
  <SharedDoc>false</SharedDoc>
  <HLinks>
    <vt:vector size="6" baseType="variant">
      <vt:variant>
        <vt:i4>2490454</vt:i4>
      </vt:variant>
      <vt:variant>
        <vt:i4>0</vt:i4>
      </vt:variant>
      <vt:variant>
        <vt:i4>0</vt:i4>
      </vt:variant>
      <vt:variant>
        <vt:i4>5</vt:i4>
      </vt:variant>
      <vt:variant>
        <vt:lpwstr>mailto:cgt.toyota@live.fr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va falloir que ça change</dc:title>
  <dc:subject/>
  <dc:creator>xx</dc:creator>
  <cp:keywords/>
  <cp:lastModifiedBy>eric pecqueur</cp:lastModifiedBy>
  <cp:revision>2</cp:revision>
  <cp:lastPrinted>2025-05-30T20:07:00Z</cp:lastPrinted>
  <dcterms:created xsi:type="dcterms:W3CDTF">2025-06-01T07:44:00Z</dcterms:created>
  <dcterms:modified xsi:type="dcterms:W3CDTF">2025-06-01T07:44:00Z</dcterms:modified>
</cp:coreProperties>
</file>